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7BA1" w:rsidRDefault="005571AD" w:rsidP="00467BA1">
      <w:pPr>
        <w:pStyle w:val="1"/>
      </w:pPr>
      <w:r>
        <w:fldChar w:fldCharType="begin"/>
      </w:r>
      <w:r w:rsidR="005E7897">
        <w:instrText>HYPERLINK "garantF1://3822225.0"</w:instrText>
      </w:r>
      <w:r>
        <w:fldChar w:fldCharType="separate"/>
      </w:r>
      <w:r w:rsidR="00467BA1">
        <w:rPr>
          <w:rStyle w:val="a4"/>
        </w:rPr>
        <w:t>Государственный стандарт СССР ГОСТ 12.0.004-90</w:t>
      </w:r>
      <w:r w:rsidR="00467BA1">
        <w:rPr>
          <w:rStyle w:val="a4"/>
        </w:rPr>
        <w:br/>
        <w:t>"Система стандартов безопасности труда. Организация обучения безопасности труда. Общие положения"</w:t>
      </w:r>
      <w:r w:rsidR="00467BA1">
        <w:rPr>
          <w:rStyle w:val="a4"/>
        </w:rPr>
        <w:br/>
        <w:t>(утв. постановлением Госстандарта СССР от 5 ноября 1990 г. N 2797)</w:t>
      </w:r>
      <w:r>
        <w:fldChar w:fldCharType="end"/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 w:rsidRPr="007152B3">
        <w:rPr>
          <w:lang w:val="en-US"/>
        </w:rPr>
        <w:t xml:space="preserve">Occupational safety standards system. Organization of training for labour safety. </w:t>
      </w:r>
      <w:r>
        <w:t>General rules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r>
        <w:t>Дата введения 1 июля 1991 г.</w:t>
      </w:r>
    </w:p>
    <w:p w:rsidR="00467BA1" w:rsidRDefault="00467BA1" w:rsidP="00467BA1">
      <w:pPr>
        <w:ind w:firstLine="720"/>
        <w:jc w:val="right"/>
      </w:pPr>
      <w:r>
        <w:t>Взамен ГОСТ 12.0.004-79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Комментарий ГАРАНТа</w:t>
      </w:r>
    </w:p>
    <w:p w:rsidR="00467BA1" w:rsidRDefault="00467BA1" w:rsidP="00467BA1">
      <w:pPr>
        <w:pStyle w:val="af"/>
        <w:ind w:left="139"/>
      </w:pPr>
      <w:bookmarkStart w:id="1" w:name="sub_36860440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1"/>
    <w:p w:rsidR="00467BA1" w:rsidRDefault="00467BA1" w:rsidP="00467BA1">
      <w:pPr>
        <w:pStyle w:val="af"/>
      </w:pPr>
    </w:p>
    <w:p w:rsidR="00467BA1" w:rsidRDefault="00467BA1" w:rsidP="00467BA1">
      <w:pPr>
        <w:ind w:firstLine="720"/>
        <w:jc w:val="both"/>
      </w:pPr>
      <w:r>
        <w:t>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 и специалистов народного хозяйства, а также учащихся и распространяется на все предприятия, ассоциации, концерны и организации народного хозяйства, колхозы, совхозы, кооперативы, арендные коллективы (далее - предприятия), учебные заведения, учебно-воспитательные учреждения (далее - учебные заведения).</w:t>
      </w:r>
    </w:p>
    <w:p w:rsidR="00467BA1" w:rsidRDefault="00467BA1" w:rsidP="00467BA1">
      <w:pPr>
        <w:ind w:firstLine="720"/>
        <w:jc w:val="both"/>
      </w:pPr>
      <w:r>
        <w:t>Стандарт является основополагающим в комплексе государственных стандартов, руководящих и методических документов по обучению работающих и изучению дисциплин по безопасности труда и других видов деятельности.</w:t>
      </w:r>
    </w:p>
    <w:p w:rsidR="00467BA1" w:rsidRDefault="00467BA1" w:rsidP="00467BA1">
      <w:pPr>
        <w:ind w:firstLine="720"/>
        <w:jc w:val="both"/>
      </w:pPr>
      <w:r>
        <w:t>Стандарт не отменяет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надзора, установленных соответствующими правилами.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2" w:name="sub_100"/>
      <w:r>
        <w:t>1. Основные положения</w:t>
      </w:r>
    </w:p>
    <w:bookmarkEnd w:id="2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3" w:name="sub_101"/>
      <w:r>
        <w:t>1.1.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</w:t>
      </w:r>
    </w:p>
    <w:bookmarkEnd w:id="3"/>
    <w:p w:rsidR="00467BA1" w:rsidRDefault="00467BA1" w:rsidP="00467BA1">
      <w:pPr>
        <w:ind w:firstLine="720"/>
        <w:jc w:val="both"/>
      </w:pPr>
      <w:r>
        <w:t>Воспитанников школьных и дошкольных учреждений знакомят с правилами безопасного поведения в процессе учебно-воспитательных занятий.</w:t>
      </w:r>
    </w:p>
    <w:p w:rsidR="00467BA1" w:rsidRDefault="00467BA1" w:rsidP="00467BA1">
      <w:pPr>
        <w:ind w:firstLine="720"/>
        <w:jc w:val="both"/>
      </w:pPr>
      <w:bookmarkStart w:id="4" w:name="sub_102"/>
      <w:r>
        <w:t xml:space="preserve">1.2. Лиц, занимающихся индивидуальным трудом или входящих в состав комплексных бригад, а также </w:t>
      </w:r>
      <w:r>
        <w:lastRenderedPageBreak/>
        <w:t>совмещающих профессии, обучают и инструктируют по безопасности труда в полном объеме по их основной и совмещаемой профессии (работе).</w:t>
      </w:r>
    </w:p>
    <w:p w:rsidR="00467BA1" w:rsidRDefault="00467BA1" w:rsidP="00467BA1">
      <w:pPr>
        <w:ind w:firstLine="720"/>
        <w:jc w:val="both"/>
      </w:pPr>
      <w:bookmarkStart w:id="5" w:name="sub_13"/>
      <w:bookmarkEnd w:id="4"/>
      <w:r>
        <w:t>1.3. Ответственность за организацию своевременного и качественного обучения и проверку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подразделения.</w:t>
      </w:r>
    </w:p>
    <w:p w:rsidR="00467BA1" w:rsidRDefault="00467BA1" w:rsidP="00467BA1">
      <w:pPr>
        <w:ind w:firstLine="720"/>
        <w:jc w:val="both"/>
      </w:pPr>
      <w:bookmarkStart w:id="6" w:name="sub_104"/>
      <w:bookmarkEnd w:id="5"/>
      <w:r>
        <w:t>1.4. Своевременность обучения по безопасности труда работников предприятия и учебного заведения контролирует отдел (бюро, инженер) охраны труда или инженерно-технический работник, на которого возложены эти обязанности приказом руководителя предприятия (учебного заведения), решением правления (председателя) колхоза, кооператива, арендного коллектива.</w:t>
      </w:r>
    </w:p>
    <w:p w:rsidR="00467BA1" w:rsidRDefault="00467BA1" w:rsidP="00467BA1">
      <w:pPr>
        <w:ind w:firstLine="720"/>
        <w:jc w:val="both"/>
      </w:pPr>
      <w:bookmarkStart w:id="7" w:name="sub_105"/>
      <w:bookmarkEnd w:id="6"/>
      <w:r>
        <w:t>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организаций соответствующих отраслей народного хозяйства.</w:t>
      </w:r>
    </w:p>
    <w:p w:rsidR="00467BA1" w:rsidRDefault="00467BA1" w:rsidP="00467BA1">
      <w:pPr>
        <w:ind w:firstLine="720"/>
        <w:jc w:val="both"/>
      </w:pPr>
      <w:bookmarkStart w:id="8" w:name="sub_106"/>
      <w:bookmarkEnd w:id="7"/>
      <w:r>
        <w:t>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квалификации не реже одного раза в 5 лет.</w:t>
      </w:r>
    </w:p>
    <w:p w:rsidR="00467BA1" w:rsidRDefault="00467BA1" w:rsidP="00467BA1">
      <w:pPr>
        <w:ind w:firstLine="720"/>
        <w:jc w:val="both"/>
      </w:pPr>
      <w:bookmarkStart w:id="9" w:name="sub_107"/>
      <w:bookmarkEnd w:id="8"/>
      <w:r>
        <w:t>1.7. К замещению должности инженера по охране труда допускаются лица, имеющие диплом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охране труда и не имеющие соответствующего диплома или стажа, должны пройти обучение по безопасности труда по специальным программам на курсах при институтах и факультетах повышения квалификации или других учреждений до исполнения должностных функций.</w:t>
      </w:r>
    </w:p>
    <w:bookmarkEnd w:id="9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10" w:name="sub_200"/>
      <w:r>
        <w:t>2. Изучение основ и обучение требованиям безопасности труда и другим видам деятельности в учебных заведениях</w:t>
      </w:r>
    </w:p>
    <w:bookmarkEnd w:id="10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11" w:name="sub_201"/>
      <w:r>
        <w:t>2.1. Изучение вопросов безопасности труда и других видов деятельности организуется и проводится на 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ответственного отношения к вопросам личной безопасности и безопасности окружающих.</w:t>
      </w:r>
    </w:p>
    <w:p w:rsidR="00467BA1" w:rsidRDefault="00467BA1" w:rsidP="00467BA1">
      <w:pPr>
        <w:ind w:firstLine="720"/>
        <w:jc w:val="both"/>
      </w:pPr>
      <w:bookmarkStart w:id="12" w:name="sub_22"/>
      <w:bookmarkEnd w:id="11"/>
      <w:r>
        <w:t>2.2. В дошкольных учреждениях воспитанников в процессе занятий и других видов детской деятельности знакомят с основами безопасного поведения в быту, на улице и в самом учреждении при проведении различных мероприятий. С воспитанниками проводят занятия по правилам дорожного движения, пожарной безопасности, электробезопасности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467BA1" w:rsidRDefault="00467BA1" w:rsidP="00467BA1">
      <w:pPr>
        <w:ind w:firstLine="720"/>
        <w:jc w:val="both"/>
      </w:pPr>
      <w:bookmarkStart w:id="13" w:name="sub_23"/>
      <w:bookmarkEnd w:id="12"/>
      <w:r>
        <w:t xml:space="preserve">2.3. В общеобразовательных школах всех типов и наименований учащимся прививают основополагающие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правилам безопасности проводится перед началом всех видов деятельности: при </w:t>
      </w:r>
      <w:r>
        <w:lastRenderedPageBreak/>
        <w:t>трудовой и профессиональной подготовке, организации общественно-полезного и производительного труда, также при проведении экскурсий, походов, спортивных, кружковых занятий и другой внешкольной и внеклассной работы.</w:t>
      </w:r>
    </w:p>
    <w:bookmarkEnd w:id="13"/>
    <w:p w:rsidR="00467BA1" w:rsidRDefault="00467BA1" w:rsidP="00467BA1">
      <w:pPr>
        <w:ind w:firstLine="720"/>
        <w:jc w:val="both"/>
      </w:pPr>
      <w:r>
        <w:t>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практической работе.</w:t>
      </w:r>
    </w:p>
    <w:p w:rsidR="00467BA1" w:rsidRDefault="00467BA1" w:rsidP="00467BA1">
      <w:pPr>
        <w:ind w:firstLine="720"/>
        <w:jc w:val="both"/>
      </w:pPr>
      <w:bookmarkStart w:id="14" w:name="sub_204"/>
      <w:r>
        <w:t>2.4. Обучение детей и подростков правилам безопасного поведения и техники безопасности во время пребывания на занятиях или проведении различных мероприятий во всех внешкольных учреждениях проводится в виде инструктажей, а также специальных занятий, если практическая деятельность их требует особых знаний и навыков по безопасности труда.</w:t>
      </w:r>
    </w:p>
    <w:p w:rsidR="00467BA1" w:rsidRDefault="00467BA1" w:rsidP="00467BA1">
      <w:pPr>
        <w:ind w:firstLine="720"/>
        <w:jc w:val="both"/>
      </w:pPr>
      <w:bookmarkStart w:id="15" w:name="sub_25"/>
      <w:bookmarkEnd w:id="14"/>
      <w:r>
        <w:t>2.5. Профессионально-технические училища формируют у будущих рабочих сознательный, ответственный и квалифицированный подход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различных конкретных категорий специальностей, уделяя особое внимание специальностям, связанным с работой в опасных и неблагоприятных условиях труда.</w:t>
      </w:r>
    </w:p>
    <w:p w:rsidR="00467BA1" w:rsidRDefault="00467BA1" w:rsidP="00467BA1">
      <w:pPr>
        <w:ind w:firstLine="720"/>
        <w:jc w:val="both"/>
      </w:pPr>
      <w:bookmarkStart w:id="16" w:name="sub_206"/>
      <w:bookmarkEnd w:id="15"/>
      <w:r>
        <w:t>2.6. Вопросы безопасности труда и других видов деятельности изучают в обязательном порядке все студенты и учащиеся высших и средних специальных учебных заведений в соответствии с утвержденными учебными планами и программами.</w:t>
      </w:r>
    </w:p>
    <w:bookmarkEnd w:id="16"/>
    <w:p w:rsidR="00467BA1" w:rsidRDefault="00467BA1" w:rsidP="00467BA1">
      <w:pPr>
        <w:ind w:firstLine="720"/>
        <w:jc w:val="both"/>
      </w:pPr>
      <w:r>
        <w:t>Учащиеся средних специальных учебных заведений изучают курс "Охрана труда" или самостоятельный раздел по безопасности труда при прохождении специальных дисциплин.</w:t>
      </w:r>
    </w:p>
    <w:p w:rsidR="00467BA1" w:rsidRDefault="00467BA1" w:rsidP="00467BA1">
      <w:pPr>
        <w:ind w:firstLine="720"/>
        <w:jc w:val="both"/>
      </w:pPr>
      <w:bookmarkStart w:id="17" w:name="sub_263"/>
      <w:r>
        <w:t>Студенты технических, строительных, сельскохозяйственных, экономических и педагогических вузов изучают вопросы обеспечения безопасности труда при прохождении дисциплины "Безопасность жизнедеятельности", включающей курс "Охрана 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изучения учебных дисциплин.</w:t>
      </w:r>
    </w:p>
    <w:bookmarkEnd w:id="17"/>
    <w:p w:rsidR="00467BA1" w:rsidRDefault="00467BA1" w:rsidP="00467BA1">
      <w:pPr>
        <w:ind w:firstLine="720"/>
        <w:jc w:val="both"/>
      </w:pPr>
      <w:r>
        <w:t>Дипломные проекты и курсовые работы студентов и учащихся технических, сельскохозяйственных, строительных высших и средних специальных учебных заведений включают вопросы безопасности труда.</w:t>
      </w:r>
    </w:p>
    <w:p w:rsidR="00467BA1" w:rsidRDefault="00467BA1" w:rsidP="00467BA1">
      <w:pPr>
        <w:ind w:firstLine="720"/>
        <w:jc w:val="both"/>
      </w:pPr>
      <w:r>
        <w:t>Формой контроля знаний по окончании изучения курса обеспечения безопасности труда является экзамен.</w:t>
      </w:r>
    </w:p>
    <w:p w:rsidR="00467BA1" w:rsidRDefault="00467BA1" w:rsidP="00467BA1">
      <w:pPr>
        <w:ind w:firstLine="720"/>
        <w:jc w:val="both"/>
      </w:pPr>
      <w:bookmarkStart w:id="18" w:name="sub_207"/>
      <w:r>
        <w:t>2.7. Типовые программы, объем самостоятельных курсов, разделов и учебное время, отводимое на изучение вопросов безопасности труда и других видов деятельности на всех стадиях образования зависят от специфики учебного заведения, получаемой специальности и утверждаются в установленном порядке Гособразованием СССР.</w:t>
      </w:r>
    </w:p>
    <w:p w:rsidR="00467BA1" w:rsidRDefault="00467BA1" w:rsidP="00467BA1">
      <w:pPr>
        <w:ind w:firstLine="720"/>
        <w:jc w:val="both"/>
      </w:pPr>
      <w:bookmarkStart w:id="19" w:name="sub_208"/>
      <w:bookmarkEnd w:id="18"/>
      <w:r>
        <w:t>2.8. При организации любого коллективного вида трудовой деятельности учащейся молодежи вне учебных занятий (студенческие отряды, лагеря труда и отдыха, производственные ученические бригады и другие трудовые школьные объединения, сельскохозяйственные, строительные и др. работы) проводят занятия со студентами и учащимися в учебных заведениях по основам трудового законодательства, нормам и правилам безопасности труда. Основное обучение студентов и учащихся вопросам безопасности труда проводится на местах производства работ предприятиями, организациями, учреждениями.</w:t>
      </w:r>
    </w:p>
    <w:p w:rsidR="00467BA1" w:rsidRDefault="00467BA1" w:rsidP="00467BA1">
      <w:pPr>
        <w:ind w:firstLine="720"/>
        <w:jc w:val="both"/>
      </w:pPr>
      <w:bookmarkStart w:id="20" w:name="sub_209"/>
      <w:bookmarkEnd w:id="19"/>
      <w:r>
        <w:lastRenderedPageBreak/>
        <w:t>2.9. Ответственность за выполнение типовых программ, выполнение полного объема отведенного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заведений.</w:t>
      </w:r>
    </w:p>
    <w:bookmarkEnd w:id="20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21" w:name="sub_300"/>
      <w:r>
        <w:t>3. Обучение безопасности труда при подготовке рабочих, переподготовке и обучении вторым профессиям</w:t>
      </w:r>
    </w:p>
    <w:bookmarkEnd w:id="21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22" w:name="sub_301"/>
      <w:r>
        <w:t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привлечением необходимых специалистов отделов и служб предприятия и других организаций.</w:t>
      </w:r>
    </w:p>
    <w:p w:rsidR="00467BA1" w:rsidRDefault="00467BA1" w:rsidP="00467BA1">
      <w:pPr>
        <w:ind w:firstLine="720"/>
        <w:jc w:val="both"/>
      </w:pPr>
      <w:bookmarkStart w:id="23" w:name="sub_302"/>
      <w:bookmarkEnd w:id="22"/>
      <w:r>
        <w:t>3.2. Учебные программы по безопасности труда должны предусматривать теоретическое и производственное обучение.</w:t>
      </w:r>
    </w:p>
    <w:bookmarkEnd w:id="23"/>
    <w:p w:rsidR="00467BA1" w:rsidRDefault="00467BA1" w:rsidP="00467BA1">
      <w:pPr>
        <w:ind w:firstLine="720"/>
        <w:jc w:val="both"/>
      </w:pPr>
      <w:r>
        <w:t>Теоретическое обучение осуществляют в рамках специального учебного предмета "Охрана труда" или соответствующего раздела по спецтехнологии в объеме не менее 10 ч. Предмет "Охрана труда" следует преподавать при подготовке рабочих по профессиям, к которым предъявляют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 и других отраслях в объеме не менее 60 ч для ПТУ и не менее 20 ч - при подготовке на производстве.</w:t>
      </w:r>
    </w:p>
    <w:p w:rsidR="00467BA1" w:rsidRDefault="00467BA1" w:rsidP="00467BA1">
      <w:pPr>
        <w:ind w:firstLine="720"/>
        <w:jc w:val="both"/>
      </w:pPr>
      <w:r>
        <w:t>Виды таких профессий и работ определяет Гособразование СССР по согласованию с органами государственного надзора и технической инспекцией труда.</w:t>
      </w:r>
    </w:p>
    <w:p w:rsidR="00467BA1" w:rsidRDefault="00467BA1" w:rsidP="00467BA1">
      <w:pPr>
        <w:ind w:firstLine="720"/>
        <w:jc w:val="both"/>
      </w:pPr>
      <w:bookmarkStart w:id="24" w:name="sub_303"/>
      <w:r>
        <w:t>3.3. Вопросы безопасности труда должны быть включены в другие учебные дисциплины, связанные с технологией, конструкцией оборудования и т.д.</w:t>
      </w:r>
    </w:p>
    <w:p w:rsidR="00467BA1" w:rsidRDefault="00467BA1" w:rsidP="00467BA1">
      <w:pPr>
        <w:ind w:firstLine="720"/>
        <w:jc w:val="both"/>
      </w:pPr>
      <w:bookmarkStart w:id="25" w:name="sub_304"/>
      <w:bookmarkEnd w:id="24"/>
      <w:r>
        <w:t>3.4. Производственное обучение безопасным методам и приемам труда проводят в учебных лабораториях, мастерских, участках, цехах, на полигонах, рабочих местах, специально создаваемых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отсутствии необходимой учебно-материальной базы в порядке исключения допускается проводить обучение на существующих рабочих местах предприятия.</w:t>
      </w:r>
    </w:p>
    <w:p w:rsidR="00467BA1" w:rsidRDefault="00467BA1" w:rsidP="00467BA1">
      <w:pPr>
        <w:ind w:firstLine="720"/>
        <w:jc w:val="both"/>
      </w:pPr>
      <w:bookmarkStart w:id="26" w:name="sub_305"/>
      <w:bookmarkEnd w:id="25"/>
      <w:r>
        <w:t>3.5. Обучение безопасности труда следует проводить по учебным программам, составленным на основе типовых программ, разработанных в соответствии с типовым положением о непрерывном профессиональном и экономическом обучении кадров народного хозяйства и согласовывают с отраслевыми профсоюзными органами, а для работ, к которым предъявляются дополнительные (повышенные) требования безопасности труда, - и с соответствующими органами государственного надзора.</w:t>
      </w:r>
    </w:p>
    <w:p w:rsidR="00467BA1" w:rsidRDefault="00467BA1" w:rsidP="00467BA1">
      <w:pPr>
        <w:ind w:firstLine="720"/>
        <w:jc w:val="both"/>
      </w:pPr>
      <w:bookmarkStart w:id="27" w:name="sub_306"/>
      <w:bookmarkEnd w:id="26"/>
      <w:r>
        <w:t xml:space="preserve">3.6. Обучение безопасности труда при подготовке рабочих по профессиям, к которым предъявляются дополнительные (повышенные) требования безопасности труда, завершается экзаменом по безопасности труда. При подготовке рабочих других профессий вопросы охраны труда включают в экзаменационные билеты по спецтехнологии и в </w:t>
      </w:r>
      <w:r>
        <w:lastRenderedPageBreak/>
        <w:t>письменные работы на квалификационных экзаменах.</w:t>
      </w:r>
    </w:p>
    <w:bookmarkEnd w:id="27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28" w:name="sub_400"/>
      <w:r>
        <w:t>4. Специальное обучение и проверка знаний рабочих</w:t>
      </w:r>
    </w:p>
    <w:bookmarkEnd w:id="28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29" w:name="sub_401"/>
      <w:r>
        <w:t>4.1. В отдельных отраслях, связанных с работами, к которым предъявляются дополнительные (повышенные) требования безопасности труда, проходят дополнительное специальное обучение безопасности труда с учетом этих требований.</w:t>
      </w:r>
    </w:p>
    <w:p w:rsidR="00467BA1" w:rsidRDefault="00467BA1" w:rsidP="00467BA1">
      <w:pPr>
        <w:ind w:firstLine="720"/>
        <w:jc w:val="both"/>
      </w:pPr>
      <w:bookmarkStart w:id="30" w:name="sub_402"/>
      <w:bookmarkEnd w:id="29"/>
      <w:r>
        <w:t>4.2. Перечень работ и профессий, по которым проводят обучение, а также порядок, форму, периодичность и продолжительность обучения устанавливают с учетом отраслевой нормативно-технической документации руководители предприятий по согласованию с профсоюзным комитетом, исходя из характера профессии, вида работ, специфики производства и условий труда.</w:t>
      </w:r>
    </w:p>
    <w:p w:rsidR="00467BA1" w:rsidRDefault="00467BA1" w:rsidP="00467BA1">
      <w:pPr>
        <w:ind w:firstLine="720"/>
        <w:jc w:val="both"/>
      </w:pPr>
      <w:bookmarkStart w:id="31" w:name="sub_403"/>
      <w:bookmarkEnd w:id="30"/>
      <w:r>
        <w:t>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 отделом (бюро, инженером) охраны труда и профсоюзным комитетом.</w:t>
      </w:r>
    </w:p>
    <w:p w:rsidR="00467BA1" w:rsidRDefault="00467BA1" w:rsidP="00467BA1">
      <w:pPr>
        <w:ind w:firstLine="720"/>
        <w:jc w:val="both"/>
      </w:pPr>
      <w:bookmarkStart w:id="32" w:name="sub_404"/>
      <w:bookmarkEnd w:id="31"/>
      <w:r>
        <w:t>4.4. После обучения экзаменационная комиссия проводит проверку теоретических знаний и практических навыков.</w:t>
      </w:r>
    </w:p>
    <w:bookmarkEnd w:id="32"/>
    <w:p w:rsidR="00467BA1" w:rsidRDefault="00467BA1" w:rsidP="00467BA1">
      <w:pPr>
        <w:ind w:firstLine="720"/>
        <w:jc w:val="both"/>
      </w:pPr>
      <w:r>
        <w:t>Результаты проверки знаний оформляют протоколом (</w:t>
      </w:r>
      <w:hyperlink w:anchor="sub_800" w:history="1">
        <w:r>
          <w:rPr>
            <w:rStyle w:val="a4"/>
          </w:rPr>
          <w:t>приложение 1</w:t>
        </w:r>
      </w:hyperlink>
      <w:r>
        <w:t>) и фиксируют в личной карточке прохождения обучения, если она применяется (</w:t>
      </w:r>
      <w:hyperlink w:anchor="sub_900" w:history="1">
        <w:r>
          <w:rPr>
            <w:rStyle w:val="a4"/>
          </w:rPr>
          <w:t>приложение 2</w:t>
        </w:r>
      </w:hyperlink>
      <w:r>
        <w:t>).</w:t>
      </w:r>
    </w:p>
    <w:p w:rsidR="00467BA1" w:rsidRDefault="00467BA1" w:rsidP="00467BA1">
      <w:pPr>
        <w:ind w:firstLine="720"/>
        <w:jc w:val="both"/>
      </w:pPr>
      <w:r>
        <w:t>Рабочему, успешно прошедшему проверку знаний, выдают удостоверение на право самостоятельной работы.</w:t>
      </w:r>
    </w:p>
    <w:p w:rsidR="00467BA1" w:rsidRDefault="00467BA1" w:rsidP="00467BA1">
      <w:pPr>
        <w:ind w:firstLine="720"/>
        <w:jc w:val="both"/>
      </w:pPr>
      <w:bookmarkStart w:id="33" w:name="sub_405"/>
      <w:r>
        <w:t>4.5. Рабочие, связанные с выполнением работ или обслуживанием объектов - установок, оборудования) повышенной опасности, а также объектов, подконтрольных органам государственного надзора, должны проходить периодическую проверку знаний по безопасности труда в сроки, установленные соответствующими правилами.</w:t>
      </w:r>
    </w:p>
    <w:bookmarkEnd w:id="33"/>
    <w:p w:rsidR="00467BA1" w:rsidRDefault="00467BA1" w:rsidP="00467BA1">
      <w:pPr>
        <w:ind w:firstLine="720"/>
        <w:jc w:val="both"/>
      </w:pPr>
      <w:r>
        <w:t>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согласованию с профсоюзным комитетом.</w:t>
      </w:r>
    </w:p>
    <w:p w:rsidR="00467BA1" w:rsidRDefault="00467BA1" w:rsidP="00467BA1">
      <w:pPr>
        <w:ind w:firstLine="720"/>
        <w:jc w:val="both"/>
      </w:pPr>
      <w:r>
        <w:t>Проведение проверки знаний рабочих по безопасности труда оформляют протоколом.</w:t>
      </w:r>
    </w:p>
    <w:p w:rsidR="00467BA1" w:rsidRDefault="00467BA1" w:rsidP="00467BA1">
      <w:pPr>
        <w:ind w:firstLine="720"/>
        <w:jc w:val="both"/>
      </w:pPr>
      <w:bookmarkStart w:id="34" w:name="sub_406"/>
      <w:r>
        <w:t>4.6. При получении рабочим неудовлетворительной оценки повторную проверку знаний назначают не позднее одного месяца. До повторной проверки он к самостоятельной работе не допускается.</w:t>
      </w:r>
    </w:p>
    <w:p w:rsidR="00467BA1" w:rsidRDefault="00467BA1" w:rsidP="00467BA1">
      <w:pPr>
        <w:ind w:firstLine="720"/>
        <w:jc w:val="both"/>
      </w:pPr>
      <w:bookmarkStart w:id="35" w:name="sub_407"/>
      <w:bookmarkEnd w:id="34"/>
      <w:r>
        <w:t>4.7. Перед очередной проверкой знаний на предприятиях организуют занятия, лекции, семинары, консультации по вопросам охраны труда.</w:t>
      </w:r>
    </w:p>
    <w:p w:rsidR="00467BA1" w:rsidRDefault="00467BA1" w:rsidP="00467BA1">
      <w:pPr>
        <w:ind w:firstLine="720"/>
        <w:jc w:val="both"/>
      </w:pPr>
      <w:bookmarkStart w:id="36" w:name="sub_408"/>
      <w:bookmarkEnd w:id="35"/>
      <w:r>
        <w:t>4.8. Все рабочие, имеющие перерыв в работе по данному виду работ, должности, профессии более трех лет, а при работе с повышенной опасностью - более одного года, должны пройти обучение по безопасности труда до начала самостоятельной работы.</w:t>
      </w:r>
    </w:p>
    <w:bookmarkEnd w:id="36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37" w:name="sub_500"/>
      <w:r>
        <w:t>5. Обучение и проверка знаний руководителей и специалистов</w:t>
      </w:r>
    </w:p>
    <w:bookmarkEnd w:id="37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38" w:name="sub_501"/>
      <w:r>
        <w:t>5.1. Руководители и специалисты народного хозяйства, вновь поступившие на предприятие (кооператив), должны пройти вводный инструктаж.</w:t>
      </w:r>
    </w:p>
    <w:p w:rsidR="00467BA1" w:rsidRDefault="00467BA1" w:rsidP="00467BA1">
      <w:pPr>
        <w:ind w:firstLine="720"/>
        <w:jc w:val="both"/>
      </w:pPr>
      <w:bookmarkStart w:id="39" w:name="sub_502"/>
      <w:bookmarkEnd w:id="38"/>
      <w:r>
        <w:t>5.2. Вновь поступивший на работу руководитель и специалист, кроме вводного инструктажа, должен быть ознакомлен вышестоящим должностным лицом:</w:t>
      </w:r>
    </w:p>
    <w:bookmarkEnd w:id="39"/>
    <w:p w:rsidR="00467BA1" w:rsidRDefault="00467BA1" w:rsidP="00467BA1">
      <w:pPr>
        <w:ind w:firstLine="720"/>
        <w:jc w:val="both"/>
      </w:pPr>
      <w:r>
        <w:t>с состоянием условий труда и производственной обстановкой на вверенном ему объекте, участке;</w:t>
      </w:r>
    </w:p>
    <w:p w:rsidR="00467BA1" w:rsidRDefault="00467BA1" w:rsidP="00467BA1">
      <w:pPr>
        <w:ind w:firstLine="720"/>
        <w:jc w:val="both"/>
      </w:pPr>
      <w:r>
        <w:t>с состоянием средств защиты рабочих от воздействия опасных и вредных производственных факторов;</w:t>
      </w:r>
    </w:p>
    <w:p w:rsidR="00467BA1" w:rsidRDefault="00467BA1" w:rsidP="00467BA1">
      <w:pPr>
        <w:ind w:firstLine="720"/>
        <w:jc w:val="both"/>
      </w:pPr>
      <w:r>
        <w:t>с производственным травматизмом и профзаболеваемостью;</w:t>
      </w:r>
    </w:p>
    <w:p w:rsidR="00467BA1" w:rsidRDefault="00467BA1" w:rsidP="00467BA1">
      <w:pPr>
        <w:ind w:firstLine="720"/>
        <w:jc w:val="both"/>
      </w:pPr>
      <w:r>
        <w:t>с необходимыми мероприятиями по улучшению условий и охране труда, а также с руководящими материалами и должностными обязанностями по охране труда.</w:t>
      </w:r>
    </w:p>
    <w:p w:rsidR="00467BA1" w:rsidRDefault="00467BA1" w:rsidP="00467BA1">
      <w:pPr>
        <w:ind w:firstLine="720"/>
        <w:jc w:val="both"/>
      </w:pPr>
      <w:r>
        <w:t>Не позднее одного месяца со дня вступления в должность они проходят проверку знаний. Результаты проверки оформляют протоколом.</w:t>
      </w:r>
    </w:p>
    <w:p w:rsidR="00467BA1" w:rsidRDefault="00467BA1" w:rsidP="00467BA1">
      <w:pPr>
        <w:ind w:firstLine="720"/>
        <w:jc w:val="both"/>
      </w:pPr>
      <w:bookmarkStart w:id="40" w:name="sub_503"/>
      <w:r>
        <w:t>5.3. Руководители и специалисты предприятий, учебных заведений, связанные с организацией и проведением работы непосредственно на производственных участках, а также осуществляющие контроль и технический надзор, подвергаются периодической проверке знаний по безопасности труда не реже одного раза в три года, если эти сроки не противоречат установленным специальными правилами требованиям.</w:t>
      </w:r>
    </w:p>
    <w:bookmarkEnd w:id="40"/>
    <w:p w:rsidR="00467BA1" w:rsidRDefault="00467BA1" w:rsidP="00467BA1">
      <w:pPr>
        <w:ind w:firstLine="720"/>
        <w:jc w:val="both"/>
      </w:pPr>
      <w:r>
        <w:t>Руководители предприятий, учебных заведений (директора, главные инженеры и их заместители), главные специалисты, а также работники отдела (бюро, инженер) охраны труда проходят периодическую проверку знаний в порядке, установленном вышестоящей организацией.</w:t>
      </w:r>
    </w:p>
    <w:p w:rsidR="00467BA1" w:rsidRDefault="00467BA1" w:rsidP="00467BA1">
      <w:pPr>
        <w:ind w:firstLine="720"/>
        <w:jc w:val="both"/>
      </w:pPr>
      <w:r>
        <w:t>Проверку знаний у руководителей и специалистов кооперативов, арендных коллективов, малых и других самостоятельных предприятий проводят в комиссиях, организуемых областными (городскими) комитетами отраслевых профсоюзов.</w:t>
      </w:r>
    </w:p>
    <w:p w:rsidR="00467BA1" w:rsidRDefault="00467BA1" w:rsidP="00467BA1">
      <w:pPr>
        <w:ind w:firstLine="720"/>
        <w:jc w:val="both"/>
      </w:pPr>
      <w:bookmarkStart w:id="41" w:name="sub_504"/>
      <w:r>
        <w:t>5.4. Перед очередной проверкой знаний руководителей и специалистов организуют семинары,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467BA1" w:rsidRDefault="00467BA1" w:rsidP="00467BA1">
      <w:pPr>
        <w:ind w:firstLine="720"/>
        <w:jc w:val="both"/>
      </w:pPr>
      <w:bookmarkStart w:id="42" w:name="sub_505"/>
      <w:bookmarkEnd w:id="41"/>
      <w:r>
        <w:t>5.5. Для проверки знаний руководителей и специалистов приказом по предприятию, учебному заведению по согласованию с профсоюзным комитетом создают постоянно действующие экзаменационные комиссии.</w:t>
      </w:r>
    </w:p>
    <w:p w:rsidR="00467BA1" w:rsidRDefault="00467BA1" w:rsidP="00467BA1">
      <w:pPr>
        <w:ind w:firstLine="720"/>
        <w:jc w:val="both"/>
      </w:pPr>
      <w:bookmarkStart w:id="43" w:name="sub_506"/>
      <w:bookmarkEnd w:id="42"/>
      <w:r>
        <w:t>5.6. В состав комиссий включают работников отделов (бюро, инженера) охраны труда, главных специалистов (механик, энергетик, технолог), представителей профсоюзного комитета. Для участия в работе комиссий в необходимых случаях приглашают представителей органов государственного надзора, технической инспекции труда.</w:t>
      </w:r>
    </w:p>
    <w:bookmarkEnd w:id="43"/>
    <w:p w:rsidR="00467BA1" w:rsidRDefault="00467BA1" w:rsidP="00467BA1">
      <w:pPr>
        <w:ind w:firstLine="720"/>
        <w:jc w:val="both"/>
      </w:pPr>
      <w:r>
        <w:t>Конкретный состав, порядок и форму работы экзаменационных комиссий определяют руководители предприятий, учебных заведений.</w:t>
      </w:r>
    </w:p>
    <w:p w:rsidR="00467BA1" w:rsidRDefault="00467BA1" w:rsidP="00467BA1">
      <w:pPr>
        <w:ind w:firstLine="720"/>
        <w:jc w:val="both"/>
      </w:pPr>
      <w:bookmarkStart w:id="44" w:name="sub_507"/>
      <w:r>
        <w:t>5.7. В работе комиссии принимают участие лица, прошедшие проверку знаний.</w:t>
      </w:r>
    </w:p>
    <w:p w:rsidR="00467BA1" w:rsidRDefault="00467BA1" w:rsidP="00467BA1">
      <w:pPr>
        <w:ind w:firstLine="720"/>
        <w:jc w:val="both"/>
      </w:pPr>
      <w:bookmarkStart w:id="45" w:name="sub_508"/>
      <w:bookmarkEnd w:id="44"/>
      <w:r>
        <w:t>5.8. Результаты проверки знаний руководителей и специалистов оформляют протоколом (</w:t>
      </w:r>
      <w:hyperlink w:anchor="sub_800" w:history="1">
        <w:r>
          <w:rPr>
            <w:rStyle w:val="a4"/>
          </w:rPr>
          <w:t>приложение 1</w:t>
        </w:r>
      </w:hyperlink>
      <w:r>
        <w:t>).</w:t>
      </w:r>
    </w:p>
    <w:p w:rsidR="00467BA1" w:rsidRDefault="00467BA1" w:rsidP="00467BA1">
      <w:pPr>
        <w:ind w:firstLine="720"/>
        <w:jc w:val="both"/>
      </w:pPr>
      <w:bookmarkStart w:id="46" w:name="sub_509"/>
      <w:bookmarkEnd w:id="45"/>
      <w:r>
        <w:t xml:space="preserve">5.9. Работники, получившие неудовлетворительную оценку, в срок не более одного месяца должны повторно пройти </w:t>
      </w:r>
      <w:r>
        <w:lastRenderedPageBreak/>
        <w:t>проверку знаний в комиссии.</w:t>
      </w:r>
    </w:p>
    <w:p w:rsidR="00467BA1" w:rsidRDefault="00467BA1" w:rsidP="00467BA1">
      <w:pPr>
        <w:ind w:firstLine="720"/>
        <w:jc w:val="both"/>
      </w:pPr>
      <w:bookmarkStart w:id="47" w:name="sub_510"/>
      <w:bookmarkEnd w:id="46"/>
      <w:r>
        <w:t>5.10. Внеочередную проверку знаний руководителей и специалистов проводят:</w:t>
      </w:r>
    </w:p>
    <w:bookmarkEnd w:id="47"/>
    <w:p w:rsidR="00467BA1" w:rsidRDefault="00467BA1" w:rsidP="00467BA1">
      <w:pPr>
        <w:ind w:firstLine="720"/>
        <w:jc w:val="both"/>
      </w:pPr>
      <w:r>
        <w:t>1) при вводе в действие новых или переработанных нормативных документов по охране труда;</w:t>
      </w:r>
    </w:p>
    <w:p w:rsidR="00467BA1" w:rsidRDefault="00467BA1" w:rsidP="00467BA1">
      <w:pPr>
        <w:ind w:firstLine="720"/>
        <w:jc w:val="both"/>
      </w:pPr>
      <w:r>
        <w:t>2) при вводе в эксплуатацию нового оборудования или внедрении новых технологических процессов;</w:t>
      </w:r>
    </w:p>
    <w:p w:rsidR="00467BA1" w:rsidRDefault="00467BA1" w:rsidP="00467BA1">
      <w:pPr>
        <w:ind w:firstLine="720"/>
        <w:jc w:val="both"/>
      </w:pPr>
      <w:r>
        <w:t>3) при переводе работника на другое место работы или назначении его на другую должность, требующую дополнительных знаний по охране труда;</w:t>
      </w:r>
    </w:p>
    <w:p w:rsidR="00467BA1" w:rsidRDefault="00467BA1" w:rsidP="00467BA1">
      <w:pPr>
        <w:ind w:firstLine="720"/>
        <w:jc w:val="both"/>
      </w:pPr>
      <w:r>
        <w:t>4) по требованию органов государственного надзора, технической инспекции труда профсоюзов, вышестоящих хозяйственных органов.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48" w:name="sub_600"/>
      <w:r>
        <w:t>6. Обучение безопасности труда при повышении квалификации</w:t>
      </w:r>
    </w:p>
    <w:bookmarkEnd w:id="48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49" w:name="sub_601"/>
      <w:r>
        <w:t xml:space="preserve">6.1. Повышение уровня знаний рабочих, руководителей и специалистов народного хозяйства по безопасности труда осуществляют при всех формах повышения их квалификации по специальности (профессии) на производстве, в институтах и факультетах повышения квалификации (ИПК и ФПК), предусмотренных </w:t>
      </w:r>
      <w:hyperlink r:id="rId6" w:history="1">
        <w:r>
          <w:rPr>
            <w:rStyle w:val="a4"/>
          </w:rPr>
          <w:t>Типовым положением</w:t>
        </w:r>
      </w:hyperlink>
      <w:r>
        <w:t xml:space="preserve"> о непрерывном профессиональном и экономическом обучении кадров народного хозяйства, утвержденным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Госкомтруда СССР, Гособразования СССР и ВЦСПС.</w:t>
      </w:r>
    </w:p>
    <w:bookmarkEnd w:id="49"/>
    <w:p w:rsidR="00467BA1" w:rsidRDefault="00467BA1" w:rsidP="00467BA1">
      <w:pPr>
        <w:ind w:firstLine="720"/>
        <w:jc w:val="both"/>
      </w:pPr>
      <w:r>
        <w:t>В учебно-тематические планы и программы курсов повышения квалификации по специальности должны быть включены вопросы безопасности труда в объеме не менее 10% общего объема курса обучения.</w:t>
      </w:r>
    </w:p>
    <w:p w:rsidR="00467BA1" w:rsidRDefault="00467BA1" w:rsidP="00467BA1">
      <w:pPr>
        <w:ind w:firstLine="720"/>
        <w:jc w:val="both"/>
      </w:pPr>
      <w:bookmarkStart w:id="50" w:name="sub_602"/>
      <w:r>
        <w:t>6.2. Для руководителей и специалистов народного хозяйства организуют также специальные курсы по безопасности труда в ИПК и ФПК, краткосрочные курсы и семинары по безопасности труда на предприятиях.</w:t>
      </w:r>
    </w:p>
    <w:p w:rsidR="00467BA1" w:rsidRDefault="00467BA1" w:rsidP="00467BA1">
      <w:pPr>
        <w:ind w:firstLine="720"/>
        <w:jc w:val="both"/>
      </w:pPr>
      <w:bookmarkStart w:id="51" w:name="sub_603"/>
      <w:bookmarkEnd w:id="50"/>
      <w:r>
        <w:t>6.3. Виды, периодичность, сроки и порядок обучения, а также форму контроля знаний по безопасности труда в системе повышения квалификации рабочих, руководителей и специалистов народного хозяйства устанавливают в соответствии с существующим порядком, определенным Типовым положением о непрерывном профессиональном и экономическом обучении кадров народного хозяйства.</w:t>
      </w:r>
    </w:p>
    <w:bookmarkEnd w:id="51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bookmarkStart w:id="52" w:name="sub_700"/>
      <w:r>
        <w:t>7. Инструктаж по безопасности труда</w:t>
      </w:r>
    </w:p>
    <w:bookmarkEnd w:id="52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r>
        <w:t>По характеру и времени проведения инструктажи подразделяют:</w:t>
      </w:r>
    </w:p>
    <w:p w:rsidR="00467BA1" w:rsidRDefault="00467BA1" w:rsidP="00467BA1">
      <w:pPr>
        <w:ind w:firstLine="720"/>
        <w:jc w:val="both"/>
      </w:pPr>
      <w:r>
        <w:t xml:space="preserve">1) </w:t>
      </w:r>
      <w:hyperlink w:anchor="sub_71" w:history="1">
        <w:r>
          <w:rPr>
            <w:rStyle w:val="a4"/>
          </w:rPr>
          <w:t>вводный</w:t>
        </w:r>
      </w:hyperlink>
      <w:r>
        <w:t xml:space="preserve"> </w:t>
      </w:r>
      <w:hyperlink w:anchor="sub_10" w:history="1">
        <w:r>
          <w:rPr>
            <w:rStyle w:val="a4"/>
          </w:rPr>
          <w:t>*</w:t>
        </w:r>
      </w:hyperlink>
      <w:r>
        <w:t>;</w:t>
      </w:r>
    </w:p>
    <w:p w:rsidR="00467BA1" w:rsidRDefault="00467BA1" w:rsidP="00467BA1">
      <w:pPr>
        <w:ind w:firstLine="720"/>
        <w:jc w:val="both"/>
      </w:pPr>
      <w:r>
        <w:t xml:space="preserve">2) </w:t>
      </w:r>
      <w:hyperlink w:anchor="sub_72" w:history="1">
        <w:r>
          <w:rPr>
            <w:rStyle w:val="a4"/>
          </w:rPr>
          <w:t>первичный на рабочем месте</w:t>
        </w:r>
      </w:hyperlink>
      <w:r>
        <w:t>;</w:t>
      </w:r>
    </w:p>
    <w:p w:rsidR="00467BA1" w:rsidRDefault="00467BA1" w:rsidP="00467BA1">
      <w:pPr>
        <w:ind w:firstLine="720"/>
        <w:jc w:val="both"/>
      </w:pPr>
      <w:r>
        <w:t xml:space="preserve">3) </w:t>
      </w:r>
      <w:hyperlink w:anchor="sub_73" w:history="1">
        <w:r>
          <w:rPr>
            <w:rStyle w:val="a4"/>
          </w:rPr>
          <w:t>повторный</w:t>
        </w:r>
      </w:hyperlink>
      <w:r>
        <w:t>;</w:t>
      </w:r>
    </w:p>
    <w:p w:rsidR="00467BA1" w:rsidRDefault="00467BA1" w:rsidP="00467BA1">
      <w:pPr>
        <w:ind w:firstLine="720"/>
        <w:jc w:val="both"/>
      </w:pPr>
      <w:r>
        <w:t xml:space="preserve">4) </w:t>
      </w:r>
      <w:hyperlink w:anchor="sub_74" w:history="1">
        <w:r>
          <w:rPr>
            <w:rStyle w:val="a4"/>
          </w:rPr>
          <w:t>внеплановый</w:t>
        </w:r>
      </w:hyperlink>
      <w:r>
        <w:t>;</w:t>
      </w:r>
    </w:p>
    <w:p w:rsidR="00467BA1" w:rsidRDefault="00467BA1" w:rsidP="00467BA1">
      <w:pPr>
        <w:ind w:firstLine="720"/>
        <w:jc w:val="both"/>
      </w:pPr>
      <w:r>
        <w:t xml:space="preserve">5) </w:t>
      </w:r>
      <w:hyperlink w:anchor="sub_75" w:history="1">
        <w:r>
          <w:rPr>
            <w:rStyle w:val="a4"/>
          </w:rPr>
          <w:t>целевой</w:t>
        </w:r>
      </w:hyperlink>
      <w:r>
        <w:t>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53" w:name="sub_71"/>
      <w:r>
        <w:lastRenderedPageBreak/>
        <w:t>7.1. Вводный инструктаж</w:t>
      </w:r>
    </w:p>
    <w:p w:rsidR="00467BA1" w:rsidRDefault="00467BA1" w:rsidP="00467BA1">
      <w:pPr>
        <w:ind w:firstLine="720"/>
        <w:jc w:val="both"/>
      </w:pPr>
      <w:bookmarkStart w:id="54" w:name="sub_711"/>
      <w:bookmarkEnd w:id="53"/>
      <w:r>
        <w:t>7.1.1. 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с учащимися в учебных заведениях перед началом лабораторных и практических работ в учебных лабораториях, мастерских, участках, полигонах.</w:t>
      </w:r>
    </w:p>
    <w:p w:rsidR="00467BA1" w:rsidRDefault="00467BA1" w:rsidP="00467BA1">
      <w:pPr>
        <w:ind w:firstLine="720"/>
        <w:jc w:val="both"/>
      </w:pPr>
      <w:bookmarkStart w:id="55" w:name="sub_712"/>
      <w:bookmarkEnd w:id="54"/>
      <w:r>
        <w:t>7.1.2. Вводный инструктаж на предприятии проводит инженер по охране труда или лицо, на которое приказом по предприятию или решением правления (председателя) колхоза, кооператива возложены эти обязанности, а с учащимися в учебных заведениях - преподаватель или мастер производственного обучения.</w:t>
      </w:r>
    </w:p>
    <w:bookmarkEnd w:id="55"/>
    <w:p w:rsidR="00467BA1" w:rsidRDefault="00467BA1" w:rsidP="00467BA1">
      <w:pPr>
        <w:ind w:firstLine="720"/>
        <w:jc w:val="both"/>
      </w:pPr>
      <w:r>
        <w:t>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467BA1" w:rsidRDefault="00467BA1" w:rsidP="00467BA1">
      <w:pPr>
        <w:ind w:firstLine="720"/>
        <w:jc w:val="both"/>
      </w:pPr>
      <w:bookmarkStart w:id="56" w:name="sub_713"/>
      <w:r>
        <w:t>7.1.3. 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467BA1" w:rsidRDefault="00467BA1" w:rsidP="00467BA1">
      <w:pPr>
        <w:ind w:firstLine="720"/>
        <w:jc w:val="both"/>
      </w:pPr>
      <w:bookmarkStart w:id="57" w:name="sub_714"/>
      <w:bookmarkEnd w:id="56"/>
      <w:r>
        <w:t>7.1.4. Вводный инструктаж проводят по программе, разработанной отделом (бюро, инженером) охраны труда с учетом требований стандартов ССБТ, правил, норм и инструкций по охране труда, а также всех особенностей производства, утвержденной руководителем (главным инженером) предприятия, учебного заведения по согласованию с профсоюзным комитетом. Продолжительность инструктажа устанавливается в соответствии с утвержденной программой.</w:t>
      </w:r>
    </w:p>
    <w:bookmarkEnd w:id="57"/>
    <w:p w:rsidR="00467BA1" w:rsidRDefault="00467BA1" w:rsidP="00467BA1">
      <w:pPr>
        <w:ind w:firstLine="720"/>
        <w:jc w:val="both"/>
      </w:pPr>
      <w:r>
        <w:t xml:space="preserve">Примерный перечень вопроса для составления программы вводного инструктажа приведен в </w:t>
      </w:r>
      <w:hyperlink w:anchor="sub_1000" w:history="1">
        <w:r>
          <w:rPr>
            <w:rStyle w:val="a4"/>
          </w:rPr>
          <w:t>приложении 3</w:t>
        </w:r>
      </w:hyperlink>
      <w:r>
        <w:t>.</w:t>
      </w:r>
    </w:p>
    <w:p w:rsidR="00467BA1" w:rsidRDefault="00467BA1" w:rsidP="00467BA1">
      <w:pPr>
        <w:ind w:firstLine="720"/>
        <w:jc w:val="both"/>
      </w:pPr>
      <w:bookmarkStart w:id="58" w:name="sub_715"/>
      <w:r>
        <w:t>7.1.5. О проведении вводного инструктажа делают запись в журнале регистрации вводного инструктажа (</w:t>
      </w:r>
      <w:hyperlink w:anchor="sub_1100" w:history="1">
        <w:r>
          <w:rPr>
            <w:rStyle w:val="a4"/>
          </w:rPr>
          <w:t>приложение 4</w:t>
        </w:r>
      </w:hyperlink>
      <w:r>
        <w:t>) с обязательной подписью инструктируемого и инструктирующего, а также в документе о приеме на работу (</w:t>
      </w:r>
      <w:hyperlink r:id="rId8" w:history="1">
        <w:r>
          <w:rPr>
            <w:rStyle w:val="a4"/>
          </w:rPr>
          <w:t>форма Т-1</w:t>
        </w:r>
      </w:hyperlink>
      <w:r>
        <w:t>). Наряду с журналом может быть использована личная карточка прохождения обучения (</w:t>
      </w:r>
      <w:hyperlink w:anchor="sub_900" w:history="1">
        <w:r>
          <w:rPr>
            <w:rStyle w:val="a4"/>
          </w:rPr>
          <w:t>приложение 2</w:t>
        </w:r>
      </w:hyperlink>
      <w:r>
        <w:t>).</w:t>
      </w:r>
    </w:p>
    <w:bookmarkEnd w:id="58"/>
    <w:p w:rsidR="00467BA1" w:rsidRDefault="00467BA1" w:rsidP="00467BA1">
      <w:pPr>
        <w:ind w:firstLine="720"/>
        <w:jc w:val="both"/>
      </w:pPr>
      <w:r>
        <w:t>Проведение вводного инструктажа с учащимися регистрируют в журнале учета учебной работы, с учащимися, занимающимися во внешкольных учреждениях - в рабочем журнале руководителя кружка, секции и т.д.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59" w:name="sub_72"/>
      <w:r>
        <w:t>7.2. Первичный инструктаж на рабочем месте</w:t>
      </w:r>
    </w:p>
    <w:p w:rsidR="00467BA1" w:rsidRDefault="00467BA1" w:rsidP="00467BA1">
      <w:pPr>
        <w:ind w:firstLine="720"/>
        <w:jc w:val="both"/>
      </w:pPr>
      <w:bookmarkStart w:id="60" w:name="sub_721"/>
      <w:bookmarkEnd w:id="59"/>
      <w:r>
        <w:t>7.2.1. Первичный инструктаж на рабочем месте до начала производственной деятельности проводят:</w:t>
      </w:r>
    </w:p>
    <w:bookmarkEnd w:id="60"/>
    <w:p w:rsidR="00467BA1" w:rsidRDefault="00467BA1" w:rsidP="00467BA1">
      <w:pPr>
        <w:ind w:firstLine="720"/>
        <w:jc w:val="both"/>
      </w:pPr>
      <w:r>
        <w:t>со всеми вновь принятыми на предприятие (колхоз, кооператив, арендный коллектив), переводимыми из одного подразделения в другое;</w:t>
      </w:r>
    </w:p>
    <w:p w:rsidR="00467BA1" w:rsidRDefault="00467BA1" w:rsidP="00467BA1">
      <w:pPr>
        <w:ind w:firstLine="720"/>
        <w:jc w:val="both"/>
      </w:pPr>
      <w:r>
        <w:t>с работниками, выполняющими новую для них работу, командированными, временными работниками;</w:t>
      </w:r>
    </w:p>
    <w:p w:rsidR="00467BA1" w:rsidRDefault="00467BA1" w:rsidP="00467BA1">
      <w:pPr>
        <w:ind w:firstLine="720"/>
        <w:jc w:val="both"/>
      </w:pPr>
      <w:r>
        <w:t>со строителями, выполняющими строительно-монтажные работы на территории действующего предприятия;</w:t>
      </w:r>
    </w:p>
    <w:p w:rsidR="00467BA1" w:rsidRDefault="00467BA1" w:rsidP="00467BA1">
      <w:pPr>
        <w:ind w:firstLine="720"/>
        <w:jc w:val="both"/>
      </w:pPr>
      <w:r>
        <w:t>со студентами и учащимися, прибывшими на производственное обучение или практику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участках, при проведении внешкольных занятий в кружках, секциях.</w:t>
      </w:r>
    </w:p>
    <w:p w:rsidR="00467BA1" w:rsidRDefault="00467BA1" w:rsidP="00467BA1">
      <w:pPr>
        <w:ind w:firstLine="720"/>
        <w:jc w:val="both"/>
      </w:pPr>
      <w:bookmarkStart w:id="61" w:name="sub_72105"/>
      <w:r>
        <w:rPr>
          <w:rStyle w:val="a3"/>
          <w:bCs/>
        </w:rPr>
        <w:t>Примечание.</w:t>
      </w:r>
      <w:r>
        <w:t xml:space="preserve"> 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</w:t>
      </w:r>
      <w:r>
        <w:lastRenderedPageBreak/>
        <w:t>проходят.</w:t>
      </w:r>
    </w:p>
    <w:bookmarkEnd w:id="61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r>
        <w:t>Перечень профессий и должностей работников, освобожденных от первичного инструктажа на рабочем месте, утверждает руководитель предприятия (организации) по согласованию с профсоюзным комитетом и отделом (бюро, инженером) охраны труда.</w:t>
      </w:r>
    </w:p>
    <w:p w:rsidR="00467BA1" w:rsidRDefault="00467BA1" w:rsidP="00467BA1">
      <w:pPr>
        <w:ind w:firstLine="720"/>
        <w:jc w:val="both"/>
      </w:pPr>
      <w:bookmarkStart w:id="62" w:name="sub_722"/>
      <w:r>
        <w:t>7.2.2.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стандартов ССБТ, соответствующих правил, норм и инструкций по охране труда, производственных инструкций и другой технической документации. Программы согласовывают с отделом (бюро, инженером) охраны труда и профсоюзным комитетом подразделения, предприятия.</w:t>
      </w:r>
    </w:p>
    <w:bookmarkEnd w:id="62"/>
    <w:p w:rsidR="00467BA1" w:rsidRDefault="00467BA1" w:rsidP="00467BA1">
      <w:pPr>
        <w:ind w:firstLine="720"/>
        <w:jc w:val="both"/>
      </w:pPr>
      <w:r>
        <w:t xml:space="preserve">Примерный перечень основных вопросов первичного инструктажа на рабочем месте дан в </w:t>
      </w:r>
      <w:hyperlink w:anchor="sub_1200" w:history="1">
        <w:r>
          <w:rPr>
            <w:rStyle w:val="a4"/>
          </w:rPr>
          <w:t>приложении 5</w:t>
        </w:r>
      </w:hyperlink>
      <w:r>
        <w:t>.</w:t>
      </w:r>
    </w:p>
    <w:p w:rsidR="00467BA1" w:rsidRDefault="00467BA1" w:rsidP="00467BA1">
      <w:pPr>
        <w:ind w:firstLine="720"/>
        <w:jc w:val="both"/>
      </w:pPr>
      <w:bookmarkStart w:id="63" w:name="sub_723"/>
      <w:r>
        <w:t>7.2.3. 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 и в пределах общего рабочего места.</w:t>
      </w:r>
    </w:p>
    <w:p w:rsidR="00467BA1" w:rsidRDefault="00467BA1" w:rsidP="00467BA1">
      <w:pPr>
        <w:ind w:firstLine="720"/>
        <w:jc w:val="both"/>
      </w:pPr>
      <w:bookmarkStart w:id="64" w:name="sub_724"/>
      <w:bookmarkEnd w:id="63"/>
      <w:r>
        <w:t>7.2.4. 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2 - 14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цеху (участку, кооперативу и т.п.).</w:t>
      </w:r>
    </w:p>
    <w:bookmarkEnd w:id="64"/>
    <w:p w:rsidR="00467BA1" w:rsidRDefault="00467BA1" w:rsidP="00467BA1">
      <w:pPr>
        <w:ind w:firstLine="720"/>
        <w:jc w:val="both"/>
      </w:pPr>
      <w:r>
        <w:rPr>
          <w:rStyle w:val="a3"/>
          <w:bCs/>
        </w:rPr>
        <w:t>Примечание.</w:t>
      </w:r>
      <w:r>
        <w:t xml:space="preserve"> Руководство цеха, участка, кооператива и т.п. по согласованию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65" w:name="sub_725"/>
      <w:r>
        <w:t>7.2.5.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bookmarkEnd w:id="65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66" w:name="sub_73"/>
      <w:r>
        <w:t>7.3. Повторный инструктаж</w:t>
      </w:r>
    </w:p>
    <w:p w:rsidR="00467BA1" w:rsidRDefault="00467BA1" w:rsidP="00467BA1">
      <w:pPr>
        <w:ind w:firstLine="720"/>
        <w:jc w:val="both"/>
      </w:pPr>
      <w:bookmarkStart w:id="67" w:name="sub_731"/>
      <w:bookmarkEnd w:id="66"/>
      <w:r>
        <w:t xml:space="preserve">7.3.1. Повторный инструктаж проходят все рабочие, за исключением лиц, указанных в примечании к </w:t>
      </w:r>
      <w:hyperlink w:anchor="sub_721" w:history="1">
        <w:r>
          <w:rPr>
            <w:rStyle w:val="a4"/>
          </w:rPr>
          <w:t>п.7.2.1</w:t>
        </w:r>
      </w:hyperlink>
      <w:r>
        <w:t xml:space="preserve"> независимо от квалификации, образования, стажа, характера выполняемой работы не реже одного раза в полугодие.</w:t>
      </w:r>
    </w:p>
    <w:bookmarkEnd w:id="67"/>
    <w:p w:rsidR="00467BA1" w:rsidRDefault="00467BA1" w:rsidP="00467BA1">
      <w:pPr>
        <w:ind w:firstLine="720"/>
        <w:jc w:val="both"/>
      </w:pPr>
      <w:r>
        <w:t>Предприятиями, организациями по согласованию с профсоюзными комитетами соответствующими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467BA1" w:rsidRDefault="00467BA1" w:rsidP="00467BA1">
      <w:pPr>
        <w:ind w:firstLine="720"/>
        <w:jc w:val="both"/>
      </w:pPr>
      <w:bookmarkStart w:id="68" w:name="sub_732"/>
      <w:r>
        <w:t>7.3.2. 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bookmarkEnd w:id="68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69" w:name="sub_74"/>
      <w:r>
        <w:t>7.4. Внеплановый инструктаж</w:t>
      </w:r>
    </w:p>
    <w:p w:rsidR="00467BA1" w:rsidRDefault="00467BA1" w:rsidP="00467BA1">
      <w:pPr>
        <w:ind w:firstLine="720"/>
        <w:jc w:val="both"/>
      </w:pPr>
      <w:bookmarkStart w:id="70" w:name="sub_741"/>
      <w:bookmarkEnd w:id="69"/>
      <w:r>
        <w:t>7.4.1. Внеплановый инструктаж проводят:</w:t>
      </w:r>
    </w:p>
    <w:bookmarkEnd w:id="70"/>
    <w:p w:rsidR="00467BA1" w:rsidRDefault="00467BA1" w:rsidP="00467BA1">
      <w:pPr>
        <w:ind w:firstLine="720"/>
        <w:jc w:val="both"/>
      </w:pPr>
      <w:r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:rsidR="00467BA1" w:rsidRDefault="00467BA1" w:rsidP="00467BA1">
      <w:pPr>
        <w:ind w:firstLine="720"/>
        <w:jc w:val="both"/>
      </w:pPr>
      <w:r>
        <w:t>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467BA1" w:rsidRDefault="00467BA1" w:rsidP="00467BA1">
      <w:pPr>
        <w:ind w:firstLine="720"/>
        <w:jc w:val="both"/>
      </w:pPr>
      <w:r>
        <w:t>3)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467BA1" w:rsidRDefault="00467BA1" w:rsidP="00467BA1">
      <w:pPr>
        <w:ind w:firstLine="720"/>
        <w:jc w:val="both"/>
      </w:pPr>
      <w:r>
        <w:t>4) по требованию органов надзора;</w:t>
      </w:r>
    </w:p>
    <w:p w:rsidR="00467BA1" w:rsidRDefault="00467BA1" w:rsidP="00467BA1">
      <w:pPr>
        <w:ind w:firstLine="720"/>
        <w:jc w:val="both"/>
      </w:pPr>
      <w:r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:rsidR="00467BA1" w:rsidRDefault="00467BA1" w:rsidP="00467BA1">
      <w:pPr>
        <w:ind w:firstLine="720"/>
        <w:jc w:val="both"/>
      </w:pPr>
      <w:bookmarkStart w:id="71" w:name="sub_742"/>
      <w:r>
        <w:t>7.4.2.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bookmarkEnd w:id="71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72" w:name="sub_75"/>
      <w:r>
        <w:t>7.5. Целевой инструктаж</w:t>
      </w:r>
    </w:p>
    <w:p w:rsidR="00467BA1" w:rsidRDefault="00467BA1" w:rsidP="00467BA1">
      <w:pPr>
        <w:ind w:firstLine="720"/>
        <w:jc w:val="both"/>
      </w:pPr>
      <w:bookmarkStart w:id="73" w:name="sub_751"/>
      <w:bookmarkEnd w:id="72"/>
      <w:r>
        <w:t>7.5.1.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</w:p>
    <w:p w:rsidR="00467BA1" w:rsidRDefault="00467BA1" w:rsidP="00467BA1">
      <w:pPr>
        <w:ind w:firstLine="720"/>
        <w:jc w:val="both"/>
      </w:pPr>
      <w:bookmarkStart w:id="74" w:name="sub_706"/>
      <w:bookmarkEnd w:id="73"/>
      <w:r>
        <w:t>7.6. Первичный инструктаж на рабочем месте, повторный, внеплановый и целевой проводит непосредственный руководитель работ (мастер, инструктор производственного обучения, преподаватель).</w:t>
      </w:r>
    </w:p>
    <w:p w:rsidR="00467BA1" w:rsidRDefault="00467BA1" w:rsidP="00467BA1">
      <w:pPr>
        <w:ind w:firstLine="720"/>
        <w:jc w:val="both"/>
      </w:pPr>
      <w:bookmarkStart w:id="75" w:name="sub_707"/>
      <w:bookmarkEnd w:id="74"/>
      <w:r>
        <w:t>7.7.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</w:p>
    <w:p w:rsidR="00467BA1" w:rsidRDefault="00467BA1" w:rsidP="00467BA1">
      <w:pPr>
        <w:ind w:firstLine="720"/>
        <w:jc w:val="both"/>
      </w:pPr>
      <w:bookmarkStart w:id="76" w:name="sub_708"/>
      <w:bookmarkEnd w:id="75"/>
      <w:r>
        <w:t>7.8. Лица, показавшие неудовлетворительные знания, к самостоятельной работе или практическим занятиям не допускаются и обязаны вновь пройти инструктаж.</w:t>
      </w:r>
    </w:p>
    <w:p w:rsidR="00467BA1" w:rsidRDefault="00467BA1" w:rsidP="00467BA1">
      <w:pPr>
        <w:ind w:firstLine="720"/>
        <w:jc w:val="both"/>
      </w:pPr>
      <w:bookmarkStart w:id="77" w:name="sub_79"/>
      <w:bookmarkEnd w:id="76"/>
      <w:r>
        <w:t>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запись в журнале регистрации инструктажа на рабочем месте (</w:t>
      </w:r>
      <w:hyperlink w:anchor="sub_1300" w:history="1">
        <w:r>
          <w:rPr>
            <w:rStyle w:val="a4"/>
          </w:rPr>
          <w:t>приложение 6</w:t>
        </w:r>
      </w:hyperlink>
      <w:r>
        <w:t>) и (или) в личной карточке (</w:t>
      </w:r>
      <w:hyperlink w:anchor="sub_900" w:history="1">
        <w:r>
          <w:rPr>
            <w:rStyle w:val="a4"/>
          </w:rPr>
          <w:t>приложение 2</w:t>
        </w:r>
      </w:hyperlink>
      <w:r>
        <w:t>)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</w:p>
    <w:bookmarkEnd w:id="77"/>
    <w:p w:rsidR="00467BA1" w:rsidRDefault="00467BA1" w:rsidP="00467BA1">
      <w:pPr>
        <w:ind w:firstLine="720"/>
        <w:jc w:val="both"/>
      </w:pPr>
      <w:r>
        <w:t>Целевой инструктаж с работниками, проводящими работы по наряду-допуску, разрешению и т.п. фиксируется в наряде-допуске или другой документации, разрешающей производство работ.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78" w:name="sub_800"/>
      <w:r>
        <w:rPr>
          <w:rStyle w:val="a3"/>
          <w:bCs/>
        </w:rPr>
        <w:t>Приложение 1</w:t>
      </w:r>
    </w:p>
    <w:bookmarkEnd w:id="78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Форма протокола</w:t>
      </w:r>
      <w:r>
        <w:br/>
        <w:t>заседания комиссии по проверке знаний по безопасности труда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_________________________________________________________________________</w:t>
      </w:r>
    </w:p>
    <w:p w:rsidR="00467BA1" w:rsidRDefault="00467BA1" w:rsidP="00467BA1">
      <w:pPr>
        <w:pStyle w:val="afd"/>
      </w:pPr>
      <w:r>
        <w:t xml:space="preserve">                          предприятие, организация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      Протокол N__________</w:t>
      </w: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заседания комиссии по проверке знаний по безопасности труда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"____"___________________19__г.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Комиссия в составе:</w:t>
      </w:r>
    </w:p>
    <w:p w:rsidR="00467BA1" w:rsidRDefault="00467BA1" w:rsidP="00467BA1">
      <w:pPr>
        <w:pStyle w:val="afd"/>
      </w:pPr>
      <w:r>
        <w:t>председателя,____________________________________________________________</w:t>
      </w:r>
    </w:p>
    <w:p w:rsidR="00467BA1" w:rsidRDefault="00467BA1" w:rsidP="00467BA1">
      <w:pPr>
        <w:pStyle w:val="afd"/>
      </w:pPr>
      <w:r>
        <w:t xml:space="preserve">                         должность, фамилия, инициалы</w:t>
      </w:r>
    </w:p>
    <w:p w:rsidR="00467BA1" w:rsidRDefault="00467BA1" w:rsidP="00467BA1">
      <w:pPr>
        <w:pStyle w:val="afd"/>
      </w:pPr>
      <w:r>
        <w:t>и членов комиссии________________________________________________________</w:t>
      </w:r>
    </w:p>
    <w:p w:rsidR="00467BA1" w:rsidRDefault="00467BA1" w:rsidP="00467BA1">
      <w:pPr>
        <w:pStyle w:val="afd"/>
      </w:pPr>
      <w:r>
        <w:t xml:space="preserve">                         должность, фамилия, инициалы</w:t>
      </w:r>
    </w:p>
    <w:p w:rsidR="00467BA1" w:rsidRDefault="00467BA1" w:rsidP="00467BA1">
      <w:pPr>
        <w:pStyle w:val="afd"/>
      </w:pPr>
      <w:r>
        <w:t>_________________________________________________________________________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На основании приказа N ____________ от "____"___________________19__г.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приняла экзамен__________________________________________________________</w:t>
      </w:r>
    </w:p>
    <w:p w:rsidR="00467BA1" w:rsidRDefault="00467BA1" w:rsidP="00467BA1">
      <w:pPr>
        <w:pStyle w:val="afd"/>
      </w:pPr>
      <w:r>
        <w:t xml:space="preserve">                           вид обучения или проверки знаний</w:t>
      </w:r>
    </w:p>
    <w:p w:rsidR="00467BA1" w:rsidRPr="007152B3" w:rsidRDefault="00467BA1" w:rsidP="00467BA1">
      <w:pPr>
        <w:pStyle w:val="afd"/>
      </w:pPr>
      <w:r>
        <w:t>и установила:</w:t>
      </w:r>
    </w:p>
    <w:p w:rsidR="00467BA1" w:rsidRPr="00467BA1" w:rsidRDefault="00467BA1" w:rsidP="00467BA1"/>
    <w:p w:rsidR="00467BA1" w:rsidRPr="00467BA1" w:rsidRDefault="00467BA1" w:rsidP="00467BA1"/>
    <w:p w:rsidR="00467BA1" w:rsidRDefault="00467BA1" w:rsidP="00467BA1">
      <w:pPr>
        <w:pStyle w:val="afd"/>
      </w:pPr>
      <w:r>
        <w:t>┌────────────┬───────────────┬──────────┬─────────────────┬─────────────┐</w:t>
      </w:r>
    </w:p>
    <w:p w:rsidR="00467BA1" w:rsidRDefault="00467BA1" w:rsidP="00467BA1">
      <w:pPr>
        <w:pStyle w:val="afd"/>
      </w:pPr>
      <w:r>
        <w:t>│Фамилия,    │   Должность,  │  Цех,    │  Отметка о про- │ Примечание  │</w:t>
      </w:r>
    </w:p>
    <w:p w:rsidR="00467BA1" w:rsidRDefault="00467BA1" w:rsidP="00467BA1">
      <w:pPr>
        <w:pStyle w:val="afd"/>
      </w:pPr>
      <w:r>
        <w:t>│имя, отче-  │   профессия   │  участок │  верке знаний   │             │</w:t>
      </w:r>
    </w:p>
    <w:p w:rsidR="00467BA1" w:rsidRDefault="00467BA1" w:rsidP="00467BA1">
      <w:pPr>
        <w:pStyle w:val="afd"/>
      </w:pPr>
      <w:r>
        <w:t>│ство        │               │          │  (сдал, не сдал)│             │</w:t>
      </w:r>
    </w:p>
    <w:p w:rsidR="00467BA1" w:rsidRDefault="00467BA1" w:rsidP="00467BA1">
      <w:pPr>
        <w:pStyle w:val="afd"/>
      </w:pPr>
      <w:r>
        <w:t>└────────────┴───────────────┴──────────┴─────────────────┴─────────────┘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lastRenderedPageBreak/>
        <w:t xml:space="preserve">     Председатель комиссии __________________________ (Фамилия, инициалы)</w:t>
      </w:r>
    </w:p>
    <w:p w:rsidR="00467BA1" w:rsidRDefault="00467BA1" w:rsidP="00467BA1">
      <w:pPr>
        <w:pStyle w:val="afd"/>
      </w:pPr>
      <w:r>
        <w:t xml:space="preserve">                                      подпись</w:t>
      </w:r>
    </w:p>
    <w:p w:rsidR="00467BA1" w:rsidRDefault="00467BA1" w:rsidP="00467BA1">
      <w:pPr>
        <w:pStyle w:val="afd"/>
      </w:pPr>
      <w:r>
        <w:t xml:space="preserve">     Члены комиссии        __________________________ (Фамилия, инициалы)</w:t>
      </w:r>
    </w:p>
    <w:p w:rsidR="00467BA1" w:rsidRDefault="00467BA1" w:rsidP="00467BA1">
      <w:pPr>
        <w:pStyle w:val="afd"/>
      </w:pPr>
      <w:r>
        <w:t xml:space="preserve">                                      подпись</w:t>
      </w:r>
    </w:p>
    <w:p w:rsidR="00467BA1" w:rsidRDefault="00467BA1" w:rsidP="00467BA1">
      <w:pPr>
        <w:pStyle w:val="afd"/>
      </w:pPr>
      <w:r>
        <w:t xml:space="preserve">                           __________________________ (Фамилия, инициалы)</w:t>
      </w:r>
    </w:p>
    <w:p w:rsidR="00467BA1" w:rsidRDefault="00467BA1" w:rsidP="00467BA1">
      <w:pPr>
        <w:pStyle w:val="afd"/>
      </w:pPr>
      <w:r>
        <w:t xml:space="preserve">                                      подпись</w:t>
      </w:r>
    </w:p>
    <w:p w:rsidR="00467BA1" w:rsidRDefault="00467BA1" w:rsidP="00467BA1">
      <w:pPr>
        <w:pStyle w:val="afd"/>
      </w:pPr>
      <w:r>
        <w:t xml:space="preserve">                           __________________________ (Фамилия, инициалы)</w:t>
      </w:r>
    </w:p>
    <w:p w:rsidR="00467BA1" w:rsidRDefault="00467BA1" w:rsidP="00467BA1">
      <w:pPr>
        <w:pStyle w:val="afd"/>
      </w:pPr>
      <w:r>
        <w:t xml:space="preserve">                                      подпись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79" w:name="sub_900"/>
      <w:r>
        <w:rPr>
          <w:rStyle w:val="a3"/>
          <w:bCs/>
        </w:rPr>
        <w:t>Приложение 2</w:t>
      </w:r>
    </w:p>
    <w:bookmarkEnd w:id="79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Форма личной карточки прохождения обучения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________________________________________________________________________</w:t>
      </w:r>
    </w:p>
    <w:p w:rsidR="00467BA1" w:rsidRDefault="00467BA1" w:rsidP="00467BA1">
      <w:pPr>
        <w:pStyle w:val="afd"/>
      </w:pPr>
      <w:r>
        <w:t xml:space="preserve">                предприятие, организация, учебное заведение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Личная карточка прохождения обучения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1. Фамилия, имя, отчество________________________________________________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2. Год рождения__________________________________________________________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3. Профессия, специальность______________________________________________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4. Цех___________________________  участок (отделение)___________________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5. Отдел (лаборатория)___________________ Табельный N____________________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6. Дата поступления в цех (участок)______________________________________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7. Вводный инструктаж провел_____________________________________________</w:t>
      </w:r>
    </w:p>
    <w:p w:rsidR="00467BA1" w:rsidRDefault="00467BA1" w:rsidP="00467BA1">
      <w:pPr>
        <w:pStyle w:val="afd"/>
      </w:pPr>
      <w:r>
        <w:t xml:space="preserve">                                    фамилия, инициалы, должность</w:t>
      </w:r>
    </w:p>
    <w:p w:rsidR="00467BA1" w:rsidRDefault="00467BA1" w:rsidP="00467BA1">
      <w:pPr>
        <w:pStyle w:val="afd"/>
      </w:pPr>
      <w:r>
        <w:t>_________________________________________________________________________</w:t>
      </w:r>
    </w:p>
    <w:p w:rsidR="00467BA1" w:rsidRDefault="00467BA1" w:rsidP="00467BA1">
      <w:pPr>
        <w:pStyle w:val="afd"/>
      </w:pPr>
      <w:r>
        <w:lastRenderedPageBreak/>
        <w:t xml:space="preserve">                                            подпись, дата</w:t>
      </w:r>
    </w:p>
    <w:p w:rsidR="00467BA1" w:rsidRDefault="00467BA1" w:rsidP="00467BA1">
      <w:pPr>
        <w:pStyle w:val="afd"/>
      </w:pPr>
      <w:r>
        <w:t xml:space="preserve">                                      ___________________________________</w:t>
      </w:r>
    </w:p>
    <w:p w:rsidR="00467BA1" w:rsidRDefault="00467BA1" w:rsidP="00467BA1">
      <w:pPr>
        <w:pStyle w:val="afd"/>
      </w:pPr>
      <w:r>
        <w:t xml:space="preserve">                                         подпись инструктируемого, дата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8. Отметки о прохождении инструктажа:</w:t>
      </w:r>
    </w:p>
    <w:p w:rsidR="00467BA1" w:rsidRDefault="00467BA1" w:rsidP="00467BA1">
      <w:pPr>
        <w:pStyle w:val="afd"/>
      </w:pPr>
      <w:r>
        <w:t>┌─────┬──────┬─────┬─────┬─────┬────────┬───────────┬───────────────────┐</w:t>
      </w:r>
    </w:p>
    <w:p w:rsidR="00467BA1" w:rsidRDefault="00467BA1" w:rsidP="00467BA1">
      <w:pPr>
        <w:pStyle w:val="afd"/>
      </w:pPr>
      <w:r>
        <w:t>│Дата │Цех   │Про- │Вид  │При- │Фамилия,│  Подпись  │Стажировка  на  ра-│</w:t>
      </w:r>
    </w:p>
    <w:p w:rsidR="00467BA1" w:rsidRDefault="00467BA1" w:rsidP="00467BA1">
      <w:pPr>
        <w:pStyle w:val="afd"/>
      </w:pPr>
      <w:r>
        <w:t>│инст-│(учас-│фес- │инст-│чина │инициа- ├─────┬─────┤бочем месте        │</w:t>
      </w:r>
    </w:p>
    <w:p w:rsidR="00467BA1" w:rsidRDefault="00467BA1" w:rsidP="00467BA1">
      <w:pPr>
        <w:pStyle w:val="afd"/>
      </w:pPr>
      <w:r>
        <w:t>│рук- │ток)  │сия, │рук- │про- │лы, дол-│Инст-│Инст-├─────┬──────┬──────┤</w:t>
      </w:r>
    </w:p>
    <w:p w:rsidR="00467BA1" w:rsidRDefault="00467BA1" w:rsidP="00467BA1">
      <w:pPr>
        <w:pStyle w:val="afd"/>
      </w:pPr>
      <w:r>
        <w:t>│тажа │      │долж-│тажа:│веде-│жность  │рук- │рук- │Коли-│Стажи-│Зна-  │</w:t>
      </w:r>
    </w:p>
    <w:p w:rsidR="00467BA1" w:rsidRDefault="00467BA1" w:rsidP="00467BA1">
      <w:pPr>
        <w:pStyle w:val="afd"/>
      </w:pPr>
      <w:r>
        <w:t>│     │      │ность│пер- │ния  │инструк-│ти-  │ти-  │чест-│ровку │ния   │</w:t>
      </w:r>
    </w:p>
    <w:p w:rsidR="00467BA1" w:rsidRDefault="00467BA1" w:rsidP="00467BA1">
      <w:pPr>
        <w:pStyle w:val="afd"/>
      </w:pPr>
      <w:r>
        <w:t>│     │      │инст-│вич- │вне- │тирующе-│рую- │руе- │во   │прошел│прове-│</w:t>
      </w:r>
    </w:p>
    <w:p w:rsidR="00467BA1" w:rsidRDefault="00467BA1" w:rsidP="00467BA1">
      <w:pPr>
        <w:pStyle w:val="afd"/>
      </w:pPr>
      <w:r>
        <w:t>│     │      │рук- │ный  │пла- │го, до- │щего │мого │смен │(под- │рил,  │</w:t>
      </w:r>
    </w:p>
    <w:p w:rsidR="00467BA1" w:rsidRDefault="00467BA1" w:rsidP="00467BA1">
      <w:pPr>
        <w:pStyle w:val="afd"/>
      </w:pPr>
      <w:r>
        <w:t>│     │      │ти-  │на   │ново-│пускаю- │     │     │(с...│пись  │допуск│</w:t>
      </w:r>
    </w:p>
    <w:p w:rsidR="00467BA1" w:rsidRDefault="00467BA1" w:rsidP="00467BA1">
      <w:pPr>
        <w:pStyle w:val="afd"/>
      </w:pPr>
      <w:r>
        <w:t>│     │      │руе- │рабо-│го   │щего    │     │     │по..)│рабо- │к ра- │</w:t>
      </w:r>
    </w:p>
    <w:p w:rsidR="00467BA1" w:rsidRDefault="00467BA1" w:rsidP="00467BA1">
      <w:pPr>
        <w:pStyle w:val="afd"/>
      </w:pPr>
      <w:r>
        <w:t>│     │      │мого │чем  │инст-│        │     │     │     │чего) │боте  │</w:t>
      </w:r>
    </w:p>
    <w:p w:rsidR="00467BA1" w:rsidRDefault="00467BA1" w:rsidP="00467BA1">
      <w:pPr>
        <w:pStyle w:val="afd"/>
      </w:pPr>
      <w:r>
        <w:t>│     │      │     │мес- │рук- │        │     │     │     │      │произ-│</w:t>
      </w:r>
    </w:p>
    <w:p w:rsidR="00467BA1" w:rsidRDefault="00467BA1" w:rsidP="00467BA1">
      <w:pPr>
        <w:pStyle w:val="afd"/>
      </w:pPr>
      <w:r>
        <w:t>│     │      │     │те,  │тажа │        │     │     │     │      │вел   │</w:t>
      </w:r>
    </w:p>
    <w:p w:rsidR="00467BA1" w:rsidRDefault="00467BA1" w:rsidP="00467BA1">
      <w:pPr>
        <w:pStyle w:val="afd"/>
      </w:pPr>
      <w:r>
        <w:t>│     │      │     │пов- │     │        │     │     │     │      │(дата,│</w:t>
      </w:r>
    </w:p>
    <w:p w:rsidR="00467BA1" w:rsidRDefault="00467BA1" w:rsidP="00467BA1">
      <w:pPr>
        <w:pStyle w:val="afd"/>
      </w:pPr>
      <w:r>
        <w:t>│     │      │     │тор- │     │        │     │     │     │      │под-  │</w:t>
      </w:r>
    </w:p>
    <w:p w:rsidR="00467BA1" w:rsidRDefault="00467BA1" w:rsidP="00467BA1">
      <w:pPr>
        <w:pStyle w:val="afd"/>
      </w:pPr>
      <w:r>
        <w:t>│     │      │     │ный, │     │        │     │     │     │      │пись) │</w:t>
      </w:r>
    </w:p>
    <w:p w:rsidR="00467BA1" w:rsidRDefault="00467BA1" w:rsidP="00467BA1">
      <w:pPr>
        <w:pStyle w:val="afd"/>
      </w:pPr>
      <w:r>
        <w:t>│     │      │     │вне- │     │        │     │     │     │      │      │</w:t>
      </w:r>
    </w:p>
    <w:p w:rsidR="00467BA1" w:rsidRDefault="00467BA1" w:rsidP="00467BA1">
      <w:pPr>
        <w:pStyle w:val="afd"/>
      </w:pPr>
      <w:r>
        <w:t>│     │      │     │пла- │     │        │     │     │     │      │      │</w:t>
      </w:r>
    </w:p>
    <w:p w:rsidR="00467BA1" w:rsidRDefault="00467BA1" w:rsidP="00467BA1">
      <w:pPr>
        <w:pStyle w:val="afd"/>
      </w:pPr>
      <w:r>
        <w:t>│     │      │     │новый│     │        │     │     │     │      │      │</w:t>
      </w:r>
    </w:p>
    <w:p w:rsidR="00467BA1" w:rsidRDefault="00467BA1" w:rsidP="00467BA1">
      <w:pPr>
        <w:pStyle w:val="afd"/>
      </w:pPr>
      <w:r>
        <w:t>├─────┼──────┼─────┼─────┼─────┼────────┼─────┼─────┼─────┼──────┼──────┤</w:t>
      </w:r>
    </w:p>
    <w:p w:rsidR="00467BA1" w:rsidRDefault="00467BA1" w:rsidP="00467BA1">
      <w:pPr>
        <w:pStyle w:val="afd"/>
      </w:pPr>
      <w:r>
        <w:t>│ 1   │ 2    │  3  │  4  │  5  │   6    │  7  │  8  │  9  │  10  │  11  │</w:t>
      </w:r>
    </w:p>
    <w:p w:rsidR="00467BA1" w:rsidRDefault="00467BA1" w:rsidP="00467BA1">
      <w:pPr>
        <w:pStyle w:val="afd"/>
      </w:pPr>
      <w:r>
        <w:t>└─────┴──────┴─────┴─────┴─────┴────────┴─────┴─────┴─────┴──────┴──────┘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Последующие страницы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9. Сведения о прохождении обучения охране труда</w:t>
      </w:r>
    </w:p>
    <w:p w:rsidR="00467BA1" w:rsidRDefault="00467BA1" w:rsidP="00467BA1">
      <w:pPr>
        <w:pStyle w:val="afd"/>
      </w:pPr>
      <w:r>
        <w:t>┌────────────────────┬───────────────┬───────────────────┬──────────────┐</w:t>
      </w:r>
    </w:p>
    <w:p w:rsidR="00467BA1" w:rsidRDefault="00467BA1" w:rsidP="00467BA1">
      <w:pPr>
        <w:pStyle w:val="afd"/>
      </w:pPr>
      <w:r>
        <w:t>│Прошел  обучение  по│Количество  ча-│N протокола экзаме-│ Председатель │</w:t>
      </w:r>
    </w:p>
    <w:p w:rsidR="00467BA1" w:rsidRDefault="00467BA1" w:rsidP="00467BA1">
      <w:pPr>
        <w:pStyle w:val="afd"/>
      </w:pPr>
      <w:r>
        <w:t>│специальности    или│сов            │национной комиссии,│   комиссии,  │</w:t>
      </w:r>
    </w:p>
    <w:p w:rsidR="00467BA1" w:rsidRDefault="00467BA1" w:rsidP="00467BA1">
      <w:pPr>
        <w:pStyle w:val="afd"/>
      </w:pPr>
      <w:r>
        <w:t>│виду работ          │               │дата               │   (подпись)  │</w:t>
      </w:r>
    </w:p>
    <w:p w:rsidR="00467BA1" w:rsidRDefault="00467BA1" w:rsidP="00467BA1">
      <w:pPr>
        <w:pStyle w:val="afd"/>
      </w:pPr>
      <w:r>
        <w:t>├────────────────────┼───────────────┼───────────────────┼──────────────┤</w:t>
      </w:r>
    </w:p>
    <w:p w:rsidR="00467BA1" w:rsidRDefault="00467BA1" w:rsidP="00467BA1">
      <w:pPr>
        <w:pStyle w:val="afd"/>
      </w:pPr>
      <w:r>
        <w:lastRenderedPageBreak/>
        <w:t>│       1            │       2       │         3         │       4      │</w:t>
      </w:r>
    </w:p>
    <w:p w:rsidR="00467BA1" w:rsidRDefault="00467BA1" w:rsidP="00467BA1">
      <w:pPr>
        <w:pStyle w:val="afd"/>
      </w:pPr>
      <w:r>
        <w:t>├────────────────────┼───────────────┼───────────────────┼──────────────┤</w:t>
      </w:r>
    </w:p>
    <w:p w:rsidR="00467BA1" w:rsidRDefault="00467BA1" w:rsidP="00467BA1">
      <w:pPr>
        <w:pStyle w:val="afd"/>
      </w:pPr>
      <w:r>
        <w:t>│                    │               │                   │              │</w:t>
      </w:r>
    </w:p>
    <w:p w:rsidR="00467BA1" w:rsidRDefault="00467BA1" w:rsidP="00467BA1">
      <w:pPr>
        <w:pStyle w:val="afd"/>
      </w:pPr>
      <w:r>
        <w:t>│                    │               │                   │              │</w:t>
      </w:r>
    </w:p>
    <w:p w:rsidR="00467BA1" w:rsidRDefault="00467BA1" w:rsidP="00467BA1">
      <w:pPr>
        <w:pStyle w:val="afd"/>
      </w:pPr>
      <w:r>
        <w:t>│                    │               │                   │              │</w:t>
      </w:r>
    </w:p>
    <w:p w:rsidR="00467BA1" w:rsidRDefault="00467BA1" w:rsidP="00467BA1">
      <w:pPr>
        <w:pStyle w:val="afd"/>
      </w:pPr>
      <w:r>
        <w:t>│                    │               │                   │              │</w:t>
      </w:r>
    </w:p>
    <w:p w:rsidR="00467BA1" w:rsidRDefault="00467BA1" w:rsidP="00467BA1">
      <w:pPr>
        <w:pStyle w:val="afd"/>
      </w:pPr>
      <w:r>
        <w:t>│                    │               │                   │              │</w:t>
      </w:r>
    </w:p>
    <w:p w:rsidR="00467BA1" w:rsidRDefault="00467BA1" w:rsidP="00467BA1">
      <w:pPr>
        <w:pStyle w:val="afd"/>
      </w:pPr>
      <w:r>
        <w:t>└────────────────────┴───────────────┴───────────────────┴──────────────┘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10. Сведения о периодической проверке знаний</w:t>
      </w:r>
    </w:p>
    <w:p w:rsidR="00467BA1" w:rsidRDefault="00467BA1" w:rsidP="00467BA1">
      <w:pPr>
        <w:pStyle w:val="afd"/>
      </w:pPr>
      <w:r>
        <w:t>┌─────┬──────────────────────┬───────────────┬──────────────────────────┐</w:t>
      </w:r>
    </w:p>
    <w:p w:rsidR="00467BA1" w:rsidRDefault="00467BA1" w:rsidP="00467BA1">
      <w:pPr>
        <w:pStyle w:val="afd"/>
      </w:pPr>
      <w:r>
        <w:t>│     │В объеме каких   инст-│N протокола    │           Подпись        │</w:t>
      </w:r>
    </w:p>
    <w:p w:rsidR="00467BA1" w:rsidRDefault="00467BA1" w:rsidP="00467BA1">
      <w:pPr>
        <w:pStyle w:val="afd"/>
      </w:pPr>
      <w:r>
        <w:t>│Дата │рукций   или  разделов│экзамениционной├─────────────┬────────────┤</w:t>
      </w:r>
    </w:p>
    <w:p w:rsidR="00467BA1" w:rsidRDefault="00467BA1" w:rsidP="00467BA1">
      <w:pPr>
        <w:pStyle w:val="afd"/>
      </w:pPr>
      <w:r>
        <w:t>│     │правил    безопасности│комиссии       │Проверяемого │Председателя│</w:t>
      </w:r>
    </w:p>
    <w:p w:rsidR="00467BA1" w:rsidRDefault="00467BA1" w:rsidP="00467BA1">
      <w:pPr>
        <w:pStyle w:val="afd"/>
      </w:pPr>
      <w:r>
        <w:t>│     │труда                 │               │             │  комиссии  │</w:t>
      </w:r>
    </w:p>
    <w:p w:rsidR="00467BA1" w:rsidRDefault="00467BA1" w:rsidP="00467BA1">
      <w:pPr>
        <w:pStyle w:val="afd"/>
      </w:pPr>
      <w: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467BA1" w:rsidRDefault="00467BA1" w:rsidP="00467BA1">
      <w:pPr>
        <w:pStyle w:val="afd"/>
      </w:pPr>
      <w:r>
        <w:t>│  1  │          2           │       3       │      4      │     5      │</w:t>
      </w:r>
    </w:p>
    <w:p w:rsidR="00467BA1" w:rsidRDefault="00467BA1" w:rsidP="00467BA1">
      <w:pPr>
        <w:pStyle w:val="afd"/>
      </w:pPr>
      <w: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│     │                      │               │             │            │</w:t>
      </w:r>
    </w:p>
    <w:p w:rsidR="00467BA1" w:rsidRDefault="00467BA1" w:rsidP="00467BA1">
      <w:pPr>
        <w:pStyle w:val="afd"/>
      </w:pPr>
      <w:r>
        <w:t>└─────┴──────────────────────┴───────────────┴─────────────┴────────────┘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80" w:name="sub_1000"/>
      <w:r>
        <w:rPr>
          <w:rStyle w:val="a3"/>
          <w:bCs/>
        </w:rPr>
        <w:t>Приложение 3</w:t>
      </w:r>
    </w:p>
    <w:bookmarkEnd w:id="80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Примерный перечень</w:t>
      </w:r>
      <w:r>
        <w:br/>
        <w:t>основных вопросов вводного инструктажа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81" w:name="sub_1001"/>
      <w:r>
        <w:t>1. Общие сведения о предприятии, организации, характерные особенности производства.</w:t>
      </w:r>
    </w:p>
    <w:p w:rsidR="00467BA1" w:rsidRDefault="00467BA1" w:rsidP="00467BA1">
      <w:pPr>
        <w:ind w:firstLine="720"/>
        <w:jc w:val="both"/>
      </w:pPr>
      <w:bookmarkStart w:id="82" w:name="sub_1002"/>
      <w:bookmarkEnd w:id="81"/>
      <w:r>
        <w:t>2. Основные положения законодательства об охране труда</w:t>
      </w:r>
    </w:p>
    <w:p w:rsidR="00467BA1" w:rsidRDefault="00467BA1" w:rsidP="00467BA1">
      <w:pPr>
        <w:ind w:firstLine="720"/>
        <w:jc w:val="both"/>
      </w:pPr>
      <w:bookmarkStart w:id="83" w:name="sub_1021"/>
      <w:bookmarkEnd w:id="82"/>
      <w:r>
        <w:lastRenderedPageBreak/>
        <w:t>2.1. Трудовой договор, рабочее время и время отдыха, охрана труда женщин и лиц моложе 18 лет. Льготы и компенсации.</w:t>
      </w:r>
    </w:p>
    <w:p w:rsidR="00467BA1" w:rsidRDefault="00467BA1" w:rsidP="00467BA1">
      <w:pPr>
        <w:ind w:firstLine="720"/>
        <w:jc w:val="both"/>
      </w:pPr>
      <w:bookmarkStart w:id="84" w:name="sub_1022"/>
      <w:bookmarkEnd w:id="83"/>
      <w:r>
        <w:t>2.2. Правила внутреннего трудового распорядка предприятия, организации, ответственность за нарушение правил.</w:t>
      </w:r>
    </w:p>
    <w:p w:rsidR="00467BA1" w:rsidRDefault="00467BA1" w:rsidP="00467BA1">
      <w:pPr>
        <w:ind w:firstLine="720"/>
        <w:jc w:val="both"/>
      </w:pPr>
      <w:bookmarkStart w:id="85" w:name="sub_1023"/>
      <w:bookmarkEnd w:id="84"/>
      <w:r>
        <w:t>2.3. Организация работы по охране труда на предприятии. Ведомственный, государственный надзор и общественный контроль за состоянием охраны труда.</w:t>
      </w:r>
    </w:p>
    <w:p w:rsidR="00467BA1" w:rsidRDefault="00467BA1" w:rsidP="00467BA1">
      <w:pPr>
        <w:ind w:firstLine="720"/>
        <w:jc w:val="both"/>
      </w:pPr>
      <w:bookmarkStart w:id="86" w:name="sub_1003"/>
      <w:bookmarkEnd w:id="85"/>
      <w:r>
        <w:t>3. Общие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помещений.</w:t>
      </w:r>
    </w:p>
    <w:p w:rsidR="00467BA1" w:rsidRDefault="00467BA1" w:rsidP="00467BA1">
      <w:pPr>
        <w:ind w:firstLine="720"/>
        <w:jc w:val="both"/>
      </w:pPr>
      <w:bookmarkStart w:id="87" w:name="sub_1004"/>
      <w:bookmarkEnd w:id="86"/>
      <w:r>
        <w:t>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</w:p>
    <w:p w:rsidR="00467BA1" w:rsidRDefault="00467BA1" w:rsidP="00467BA1">
      <w:pPr>
        <w:ind w:firstLine="720"/>
        <w:jc w:val="both"/>
      </w:pPr>
      <w:bookmarkStart w:id="88" w:name="sub_1005"/>
      <w:bookmarkEnd w:id="87"/>
      <w:r>
        <w:t>5. Основные требования производственной санитарии и личной гигиены.</w:t>
      </w:r>
    </w:p>
    <w:p w:rsidR="00467BA1" w:rsidRDefault="00467BA1" w:rsidP="00467BA1">
      <w:pPr>
        <w:ind w:firstLine="720"/>
        <w:jc w:val="both"/>
      </w:pPr>
      <w:bookmarkStart w:id="89" w:name="sub_1006"/>
      <w:bookmarkEnd w:id="88"/>
      <w:r>
        <w:t>6. Средства индивидуальной защиты. Порядок и нормы выдачи СИЗ, сроки носки.</w:t>
      </w:r>
    </w:p>
    <w:p w:rsidR="00467BA1" w:rsidRDefault="00467BA1" w:rsidP="00467BA1">
      <w:pPr>
        <w:ind w:firstLine="720"/>
        <w:jc w:val="both"/>
      </w:pPr>
      <w:bookmarkStart w:id="90" w:name="sub_1007"/>
      <w:bookmarkEnd w:id="89"/>
      <w:r>
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467BA1" w:rsidRDefault="00467BA1" w:rsidP="00467BA1">
      <w:pPr>
        <w:ind w:firstLine="720"/>
        <w:jc w:val="both"/>
      </w:pPr>
      <w:bookmarkStart w:id="91" w:name="sub_1008"/>
      <w:bookmarkEnd w:id="90"/>
      <w:r>
        <w:t>8. Порядок расследования и оформления несчастных случаев и профессиональных заболеваний.</w:t>
      </w:r>
    </w:p>
    <w:p w:rsidR="00467BA1" w:rsidRDefault="00467BA1" w:rsidP="00467BA1">
      <w:pPr>
        <w:ind w:firstLine="720"/>
        <w:jc w:val="both"/>
      </w:pPr>
      <w:bookmarkStart w:id="92" w:name="sub_1009"/>
      <w:bookmarkEnd w:id="91"/>
      <w:r>
        <w:t>9.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467BA1" w:rsidRDefault="00467BA1" w:rsidP="00467BA1">
      <w:pPr>
        <w:ind w:firstLine="720"/>
        <w:jc w:val="both"/>
      </w:pPr>
      <w:bookmarkStart w:id="93" w:name="sub_1010"/>
      <w:bookmarkEnd w:id="92"/>
      <w:r>
        <w:t>10. Первая помощь пострадавшим. Действия работающих при возникновении несчастного случая на участке, в цехе.</w:t>
      </w:r>
    </w:p>
    <w:bookmarkEnd w:id="93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94" w:name="sub_1100"/>
      <w:r>
        <w:rPr>
          <w:rStyle w:val="a3"/>
          <w:bCs/>
        </w:rPr>
        <w:t>Приложение 4</w:t>
      </w:r>
    </w:p>
    <w:bookmarkEnd w:id="94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Форма журнала регистрации вводного инструктажа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Обложка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 _________________________________________</w:t>
      </w:r>
    </w:p>
    <w:p w:rsidR="00467BA1" w:rsidRDefault="00467BA1" w:rsidP="00467BA1">
      <w:pPr>
        <w:pStyle w:val="afd"/>
      </w:pPr>
      <w:r>
        <w:t xml:space="preserve">                                предприятие,     организация,     учебное</w:t>
      </w:r>
    </w:p>
    <w:p w:rsidR="00467BA1" w:rsidRDefault="00467BA1" w:rsidP="00467BA1">
      <w:pPr>
        <w:pStyle w:val="afd"/>
      </w:pPr>
      <w:r>
        <w:t xml:space="preserve">                                                 заведение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           Журнал</w:t>
      </w: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регистрации вводного инструктажа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             Начат_________________19___г.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           Окончен_________________19___г.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                              Последующие страницы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┌────┬────────┬─────┬──────────┬────────────────┬─────────┬─────────────┐</w:t>
      </w:r>
    </w:p>
    <w:p w:rsidR="00467BA1" w:rsidRDefault="00467BA1" w:rsidP="00467BA1">
      <w:pPr>
        <w:pStyle w:val="afd"/>
      </w:pPr>
      <w:r>
        <w:t>│    │Фамилия,│     │          │ Наименование   │         │  Подпись    │</w:t>
      </w:r>
    </w:p>
    <w:p w:rsidR="00467BA1" w:rsidRDefault="00467BA1" w:rsidP="00467BA1">
      <w:pPr>
        <w:pStyle w:val="afd"/>
      </w:pPr>
      <w:r>
        <w:t>│    │имя, от-│     │Профессия,│производствен-  │Фамилия, ├──────┬──────┤</w:t>
      </w:r>
    </w:p>
    <w:p w:rsidR="00467BA1" w:rsidRDefault="00467BA1" w:rsidP="00467BA1">
      <w:pPr>
        <w:pStyle w:val="afd"/>
      </w:pPr>
      <w:r>
        <w:t>│    │чество  │Год  │должность │ного подразделе-│инициалы,│инст- │инст- │</w:t>
      </w:r>
    </w:p>
    <w:p w:rsidR="00467BA1" w:rsidRDefault="00467BA1" w:rsidP="00467BA1">
      <w:pPr>
        <w:pStyle w:val="afd"/>
      </w:pPr>
      <w:r>
        <w:t>│Дата│инструк-│рож- │инструкти-│ния, в которое  │должность│рукти-│рукти-│</w:t>
      </w:r>
    </w:p>
    <w:p w:rsidR="00467BA1" w:rsidRDefault="00467BA1" w:rsidP="00467BA1">
      <w:pPr>
        <w:pStyle w:val="afd"/>
      </w:pPr>
      <w:r>
        <w:t>│    │тируемо-│дения│руемого   │направляется ин-│инструк- │рую-  │руе-  │</w:t>
      </w:r>
    </w:p>
    <w:p w:rsidR="00467BA1" w:rsidRDefault="00467BA1" w:rsidP="00467BA1">
      <w:pPr>
        <w:pStyle w:val="afd"/>
      </w:pPr>
      <w:r>
        <w:t>│    │го      │     │          │структируемый   │тирующего│щего  │мого  │</w:t>
      </w:r>
    </w:p>
    <w:p w:rsidR="00467BA1" w:rsidRDefault="00467BA1" w:rsidP="00467BA1">
      <w:pPr>
        <w:pStyle w:val="afd"/>
      </w:pPr>
      <w: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467BA1" w:rsidRDefault="00467BA1" w:rsidP="00467BA1">
      <w:pPr>
        <w:pStyle w:val="afd"/>
      </w:pPr>
      <w:r>
        <w:t>│ 1  │    2   │  3  │    4     │        5       │    6    │  7   │  8   │</w:t>
      </w:r>
    </w:p>
    <w:p w:rsidR="00467BA1" w:rsidRDefault="00467BA1" w:rsidP="00467BA1">
      <w:pPr>
        <w:pStyle w:val="afd"/>
      </w:pPr>
      <w: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│    │        │     │          │                │         │      │      │</w:t>
      </w:r>
    </w:p>
    <w:p w:rsidR="00467BA1" w:rsidRDefault="00467BA1" w:rsidP="00467BA1">
      <w:pPr>
        <w:pStyle w:val="afd"/>
      </w:pPr>
      <w:r>
        <w:t>└────┴────────┴─────┴──────────┴────────────────┴─────────┴──────┴──────┘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95" w:name="sub_1200"/>
      <w:r>
        <w:rPr>
          <w:rStyle w:val="a3"/>
          <w:bCs/>
        </w:rPr>
        <w:t>Приложение 5</w:t>
      </w:r>
    </w:p>
    <w:bookmarkEnd w:id="95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Примерный перечень</w:t>
      </w:r>
      <w:r>
        <w:br/>
        <w:t>основных вопросов первичного инструктажа на рабочем месте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both"/>
      </w:pPr>
      <w:bookmarkStart w:id="96" w:name="sub_1201"/>
      <w: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467BA1" w:rsidRDefault="00467BA1" w:rsidP="00467BA1">
      <w:pPr>
        <w:ind w:firstLine="720"/>
        <w:jc w:val="both"/>
      </w:pPr>
      <w:bookmarkStart w:id="97" w:name="sub_1202"/>
      <w:bookmarkEnd w:id="96"/>
      <w:r>
        <w:t>2. Безопасная организация и содержание рабочего места.</w:t>
      </w:r>
    </w:p>
    <w:p w:rsidR="00467BA1" w:rsidRDefault="00467BA1" w:rsidP="00467BA1">
      <w:pPr>
        <w:ind w:firstLine="720"/>
        <w:jc w:val="both"/>
      </w:pPr>
      <w:bookmarkStart w:id="98" w:name="sub_1203"/>
      <w:bookmarkEnd w:id="97"/>
      <w:r>
        <w:t xml:space="preserve">3. Опасные зоны машины, механизма, прибора. Средства безопасности оборудования( предохранительные, </w:t>
      </w:r>
      <w:r>
        <w:lastRenderedPageBreak/>
        <w:t>тормозные устройства и ограждения, системы блокировки и сигнализации, знаки безопасности). Требования по предупреждению электротравматизма.</w:t>
      </w:r>
    </w:p>
    <w:p w:rsidR="00467BA1" w:rsidRDefault="00467BA1" w:rsidP="00467BA1">
      <w:pPr>
        <w:ind w:firstLine="720"/>
        <w:jc w:val="both"/>
      </w:pPr>
      <w:bookmarkStart w:id="99" w:name="sub_1204"/>
      <w:bookmarkEnd w:id="98"/>
      <w: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467BA1" w:rsidRDefault="00467BA1" w:rsidP="00467BA1">
      <w:pPr>
        <w:ind w:firstLine="720"/>
        <w:jc w:val="both"/>
      </w:pPr>
      <w:bookmarkStart w:id="100" w:name="sub_1205"/>
      <w:bookmarkEnd w:id="99"/>
      <w:r>
        <w:t>5. Безопасные приемы и методы работы; действия при возникновении опасной ситуации.</w:t>
      </w:r>
    </w:p>
    <w:p w:rsidR="00467BA1" w:rsidRDefault="00467BA1" w:rsidP="00467BA1">
      <w:pPr>
        <w:ind w:firstLine="720"/>
        <w:jc w:val="both"/>
      </w:pPr>
      <w:bookmarkStart w:id="101" w:name="sub_1206"/>
      <w:bookmarkEnd w:id="100"/>
      <w:r>
        <w:t>6. Средства индивидуальной защиты на данном рабочем месте и правила пользования ими.</w:t>
      </w:r>
    </w:p>
    <w:p w:rsidR="00467BA1" w:rsidRDefault="00467BA1" w:rsidP="00467BA1">
      <w:pPr>
        <w:ind w:firstLine="720"/>
        <w:jc w:val="both"/>
      </w:pPr>
      <w:bookmarkStart w:id="102" w:name="sub_1207"/>
      <w:bookmarkEnd w:id="101"/>
      <w:r>
        <w:t>7. Схема безопасного передвижения работающих на территории цеха, участка.</w:t>
      </w:r>
    </w:p>
    <w:p w:rsidR="00467BA1" w:rsidRDefault="00467BA1" w:rsidP="00467BA1">
      <w:pPr>
        <w:ind w:firstLine="720"/>
        <w:jc w:val="both"/>
      </w:pPr>
      <w:bookmarkStart w:id="103" w:name="sub_1208"/>
      <w:bookmarkEnd w:id="102"/>
      <w:r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467BA1" w:rsidRDefault="00467BA1" w:rsidP="00467BA1">
      <w:pPr>
        <w:ind w:firstLine="720"/>
        <w:jc w:val="both"/>
      </w:pPr>
      <w:bookmarkStart w:id="104" w:name="sub_1209"/>
      <w:bookmarkEnd w:id="103"/>
      <w:r>
        <w:t>9. Характерные причины аварий, взрывов, пожаров, случаев производственных травм.</w:t>
      </w:r>
    </w:p>
    <w:p w:rsidR="00467BA1" w:rsidRDefault="00467BA1" w:rsidP="00467BA1">
      <w:pPr>
        <w:ind w:firstLine="720"/>
        <w:jc w:val="both"/>
      </w:pPr>
      <w:bookmarkStart w:id="105" w:name="sub_1210"/>
      <w:bookmarkEnd w:id="104"/>
      <w:r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bookmarkEnd w:id="105"/>
    <w:p w:rsidR="00467BA1" w:rsidRDefault="00467BA1" w:rsidP="00467BA1">
      <w:pPr>
        <w:ind w:firstLine="720"/>
        <w:jc w:val="both"/>
      </w:pPr>
    </w:p>
    <w:p w:rsidR="00467BA1" w:rsidRDefault="00467BA1" w:rsidP="00467BA1">
      <w:pPr>
        <w:ind w:firstLine="720"/>
        <w:jc w:val="right"/>
      </w:pPr>
      <w:bookmarkStart w:id="106" w:name="sub_1300"/>
      <w:r>
        <w:rPr>
          <w:rStyle w:val="a3"/>
          <w:bCs/>
        </w:rPr>
        <w:t>Приложение 6</w:t>
      </w:r>
    </w:p>
    <w:bookmarkEnd w:id="106"/>
    <w:p w:rsidR="00467BA1" w:rsidRDefault="00467BA1" w:rsidP="00467BA1">
      <w:pPr>
        <w:ind w:firstLine="720"/>
        <w:jc w:val="right"/>
      </w:pPr>
      <w:r>
        <w:rPr>
          <w:rStyle w:val="a3"/>
          <w:bCs/>
        </w:rPr>
        <w:t>Рекомендуемое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Форма журнала</w:t>
      </w:r>
      <w:r>
        <w:br/>
        <w:t>регистрации инструктажа на рабочем месте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1"/>
      </w:pPr>
      <w:r>
        <w:t>Обложка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 _________________________________________</w:t>
      </w:r>
    </w:p>
    <w:p w:rsidR="00467BA1" w:rsidRDefault="00467BA1" w:rsidP="00467BA1">
      <w:pPr>
        <w:pStyle w:val="afd"/>
      </w:pPr>
      <w:r>
        <w:t xml:space="preserve">                                предприятие,     организация,     учебное</w:t>
      </w:r>
    </w:p>
    <w:p w:rsidR="00467BA1" w:rsidRDefault="00467BA1" w:rsidP="00467BA1">
      <w:pPr>
        <w:pStyle w:val="afd"/>
      </w:pPr>
      <w:r>
        <w:t xml:space="preserve">                                               заведение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             Журнал</w:t>
      </w: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регистрации инструктажа на рабочем месте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__________________________________________</w:t>
      </w:r>
    </w:p>
    <w:p w:rsidR="00467BA1" w:rsidRDefault="00467BA1" w:rsidP="00467BA1">
      <w:pPr>
        <w:pStyle w:val="afd"/>
      </w:pPr>
      <w:r>
        <w:t xml:space="preserve">                               цех, участок, бригада, служба, лаборатория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 xml:space="preserve">                                          Начат__________________19___ г.</w:t>
      </w:r>
    </w:p>
    <w:p w:rsidR="00467BA1" w:rsidRDefault="00467BA1" w:rsidP="00467BA1">
      <w:pPr>
        <w:pStyle w:val="afd"/>
      </w:pPr>
      <w:r>
        <w:t xml:space="preserve">                                        Окончен__________________19___ г.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rPr>
          <w:rStyle w:val="a3"/>
          <w:bCs/>
        </w:rPr>
        <w:t xml:space="preserve">                                                   Последующие страницы</w:t>
      </w:r>
    </w:p>
    <w:p w:rsidR="00467BA1" w:rsidRDefault="00467BA1" w:rsidP="00467BA1">
      <w:pPr>
        <w:ind w:firstLine="720"/>
        <w:jc w:val="both"/>
      </w:pPr>
    </w:p>
    <w:p w:rsidR="00467BA1" w:rsidRDefault="00467BA1" w:rsidP="00467BA1">
      <w:pPr>
        <w:pStyle w:val="afd"/>
      </w:pPr>
      <w:r>
        <w:t>┌────┬─────┬─────┬─────┬─────────┬──────┬─────────┬───────────┬────────────────────┐</w:t>
      </w:r>
    </w:p>
    <w:p w:rsidR="00467BA1" w:rsidRDefault="00467BA1" w:rsidP="00467BA1">
      <w:pPr>
        <w:pStyle w:val="afd"/>
      </w:pPr>
      <w:r>
        <w:t>│    │Фами-│     │Про- │Вид инст-│Причи-│         │  Подпись  │Стажировка на  рабо-│</w:t>
      </w:r>
    </w:p>
    <w:p w:rsidR="00467BA1" w:rsidRDefault="00467BA1" w:rsidP="00467BA1">
      <w:pPr>
        <w:pStyle w:val="afd"/>
      </w:pPr>
      <w:r>
        <w:t>│    │лия, │     │фес- │руктажа  │на    │         │           │чем месте           │</w:t>
      </w:r>
    </w:p>
    <w:p w:rsidR="00467BA1" w:rsidRDefault="00467BA1" w:rsidP="00467BA1">
      <w:pPr>
        <w:pStyle w:val="afd"/>
      </w:pPr>
      <w:r>
        <w:t>│    │имя, │     │сия, │(первич- │прове-│Фамилия, ├─────┬─────┼───────┬─────┬──────┤</w:t>
      </w:r>
    </w:p>
    <w:p w:rsidR="00467BA1" w:rsidRDefault="00467BA1" w:rsidP="00467BA1">
      <w:pPr>
        <w:pStyle w:val="afd"/>
      </w:pPr>
      <w:r>
        <w:t>│    │от-  │Год  │долж-│ный, на  │дения │инициалы,│инст-│инст-│Коли-  │Ста- │Знания│</w:t>
      </w:r>
    </w:p>
    <w:p w:rsidR="00467BA1" w:rsidRDefault="00467BA1" w:rsidP="00467BA1">
      <w:pPr>
        <w:pStyle w:val="afd"/>
      </w:pPr>
      <w:r>
        <w:t>│Дата│чест-│рож- │ность│рабочем  │вне-  │должность│рук- │рук- │чест-  │жи-  │прове-│</w:t>
      </w:r>
    </w:p>
    <w:p w:rsidR="00467BA1" w:rsidRDefault="00467BA1" w:rsidP="00467BA1">
      <w:pPr>
        <w:pStyle w:val="afd"/>
      </w:pPr>
      <w:r>
        <w:t>│    │во   │дения│инст-│месте,   │плано-│инструк- │ти-  │ти-  │во смен│ров- │рил,  │</w:t>
      </w:r>
    </w:p>
    <w:p w:rsidR="00467BA1" w:rsidRDefault="00467BA1" w:rsidP="00467BA1">
      <w:pPr>
        <w:pStyle w:val="afd"/>
      </w:pPr>
      <w:r>
        <w:t>│    │инст-│     │рук- │повтор-  │вого  │тирующего│рую- │руе- │(с...  │ку   │допуск│</w:t>
      </w:r>
    </w:p>
    <w:p w:rsidR="00467BA1" w:rsidRDefault="00467BA1" w:rsidP="00467BA1">
      <w:pPr>
        <w:pStyle w:val="afd"/>
      </w:pPr>
      <w:r>
        <w:t>│    │рук- │     │тиру-│ный,     │инст- │допуска- │щего │мого │по ...)│про- │к ра- │</w:t>
      </w:r>
    </w:p>
    <w:p w:rsidR="00467BA1" w:rsidRDefault="00467BA1" w:rsidP="00467BA1">
      <w:pPr>
        <w:pStyle w:val="afd"/>
      </w:pPr>
      <w:r>
        <w:t>│    │тиру-│     │емого│внепла-  │рукта-│ющего    │     │     │       │шел  │боте  │</w:t>
      </w:r>
    </w:p>
    <w:p w:rsidR="00467BA1" w:rsidRDefault="00467BA1" w:rsidP="00467BA1">
      <w:pPr>
        <w:pStyle w:val="afd"/>
      </w:pPr>
      <w:r>
        <w:t>│    │емого│     │     │новый    │жа)   │         │     │     │       │(под-│произ-│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│пись │вел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│рабо-│(под-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│чего)│пись,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│дата) │</w:t>
      </w:r>
    </w:p>
    <w:p w:rsidR="00467BA1" w:rsidRDefault="00467BA1" w:rsidP="00467BA1">
      <w:pPr>
        <w:pStyle w:val="afd"/>
      </w:pPr>
      <w:r>
        <w:t>├────┼─────┼─────┼─────┼─────────┼──────┼─────────┼─────┼─────┼───────┼─────┼──────┤</w:t>
      </w:r>
    </w:p>
    <w:p w:rsidR="00467BA1" w:rsidRDefault="00467BA1" w:rsidP="00467BA1">
      <w:pPr>
        <w:pStyle w:val="afd"/>
      </w:pPr>
      <w:r>
        <w:t>│ 1  │  2  │  3  │  4  │    5    │  6   │    7    │  8  │  9  │  10   │ 11  │  12  │</w:t>
      </w:r>
    </w:p>
    <w:p w:rsidR="00467BA1" w:rsidRDefault="00467BA1" w:rsidP="00467BA1">
      <w:pPr>
        <w:pStyle w:val="afd"/>
      </w:pPr>
      <w:r>
        <w:t>├────┼─────┼─────┼─────┼─────────┼──────┼─────────┼─────┼─────┼───────┼─────┼──────┤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│    │     │     │     │         │      │         │     │     │       │     │      │</w:t>
      </w:r>
    </w:p>
    <w:p w:rsidR="00467BA1" w:rsidRDefault="00467BA1" w:rsidP="00467BA1">
      <w:pPr>
        <w:pStyle w:val="afd"/>
      </w:pPr>
      <w:r>
        <w:t>└────┴─────┴─────┴─────┴─────────┴──────┴─────────┴─────┴─────┴───────┴─────┴───</w:t>
      </w:r>
      <w:bookmarkStart w:id="107" w:name="sub_10"/>
      <w:r>
        <w:t>----</w:t>
      </w:r>
    </w:p>
    <w:bookmarkEnd w:id="107"/>
    <w:p w:rsidR="00467BA1" w:rsidRDefault="00467BA1" w:rsidP="00467BA1">
      <w:pPr>
        <w:ind w:firstLine="720"/>
        <w:jc w:val="both"/>
      </w:pPr>
    </w:p>
    <w:p w:rsidR="003331FF" w:rsidRDefault="003331FF"/>
    <w:p w:rsidR="00467BA1" w:rsidRDefault="00467BA1"/>
    <w:p w:rsidR="00467BA1" w:rsidRDefault="00467BA1"/>
    <w:p w:rsidR="00467BA1" w:rsidRDefault="00467BA1"/>
    <w:p w:rsidR="00467BA1" w:rsidRDefault="00467BA1"/>
    <w:p w:rsidR="005E66F3" w:rsidRPr="005E66F3" w:rsidRDefault="005E66F3">
      <w:pPr>
        <w:rPr>
          <w:b/>
          <w:u w:val="single"/>
        </w:rPr>
      </w:pPr>
      <w:r w:rsidRPr="005E66F3">
        <w:rPr>
          <w:b/>
          <w:u w:val="single"/>
        </w:rPr>
        <w:lastRenderedPageBreak/>
        <w:t>Извлечения из ТК РФ, касающиеся вопросов обучения по охране труда</w:t>
      </w:r>
    </w:p>
    <w:p w:rsidR="005E66F3" w:rsidRPr="005E66F3" w:rsidRDefault="005E66F3">
      <w:pPr>
        <w:rPr>
          <w:b/>
          <w:u w:val="single"/>
        </w:rPr>
      </w:pPr>
    </w:p>
    <w:p w:rsidR="00C23FDD" w:rsidRPr="00364EF4" w:rsidRDefault="00C23FDD" w:rsidP="00C23FDD">
      <w:pPr>
        <w:pStyle w:val="ConsPlusNormal"/>
        <w:jc w:val="center"/>
        <w:rPr>
          <w:b/>
          <w:bCs/>
          <w:sz w:val="24"/>
          <w:szCs w:val="24"/>
        </w:rPr>
      </w:pPr>
      <w:r w:rsidRPr="00364EF4">
        <w:rPr>
          <w:b/>
          <w:bCs/>
          <w:sz w:val="24"/>
          <w:szCs w:val="24"/>
        </w:rPr>
        <w:t>ТРУДОВОЙ КОДЕКС РОССИЙСКОЙ ФЕДЕРАЦИИ</w:t>
      </w:r>
    </w:p>
    <w:p w:rsidR="00C23FDD" w:rsidRDefault="00C23FDD" w:rsidP="005E66F3">
      <w:pPr>
        <w:pStyle w:val="ConsPlusNormal"/>
      </w:pPr>
    </w:p>
    <w:p w:rsidR="00C23FDD" w:rsidRDefault="00C23FDD" w:rsidP="00C23FDD">
      <w:pPr>
        <w:pStyle w:val="ConsPlusNormal"/>
        <w:jc w:val="center"/>
      </w:pPr>
      <w:r>
        <w:t>(в ред. Федеральных законов ………</w:t>
      </w:r>
    </w:p>
    <w:p w:rsidR="00C23FDD" w:rsidRDefault="00C23FDD" w:rsidP="00C23FDD">
      <w:pPr>
        <w:pStyle w:val="ConsPlusNormal"/>
        <w:jc w:val="center"/>
      </w:pPr>
      <w:r>
        <w:t>……….от 29.12.2012 N 280-ФЗ)</w:t>
      </w:r>
    </w:p>
    <w:p w:rsidR="00C23FDD" w:rsidRDefault="00C23FDD" w:rsidP="00C23FDD">
      <w:pPr>
        <w:pStyle w:val="ConsPlusNormal"/>
        <w:ind w:firstLine="540"/>
        <w:jc w:val="both"/>
        <w:outlineLvl w:val="0"/>
      </w:pPr>
    </w:p>
    <w:p w:rsidR="00C23FDD" w:rsidRDefault="00C23FDD" w:rsidP="00C23FDD">
      <w:pPr>
        <w:pStyle w:val="ConsPlusNormal"/>
        <w:ind w:firstLine="540"/>
        <w:jc w:val="both"/>
        <w:outlineLvl w:val="0"/>
      </w:pPr>
    </w:p>
    <w:p w:rsidR="00C23FDD" w:rsidRPr="00364EF4" w:rsidRDefault="00C23FDD" w:rsidP="00C23FDD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 w:rsidRPr="00364EF4">
        <w:rPr>
          <w:b/>
          <w:sz w:val="24"/>
          <w:szCs w:val="24"/>
        </w:rPr>
        <w:t>Статья 76. Отстранение от работы</w:t>
      </w:r>
    </w:p>
    <w:p w:rsidR="00C23FDD" w:rsidRDefault="00C23FDD" w:rsidP="00C23FDD">
      <w:pPr>
        <w:pStyle w:val="ConsPlusNormal"/>
        <w:jc w:val="both"/>
      </w:pPr>
    </w:p>
    <w:p w:rsidR="00C23FDD" w:rsidRPr="00364EF4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  <w:r w:rsidRPr="00364EF4">
        <w:rPr>
          <w:b/>
          <w:sz w:val="24"/>
          <w:szCs w:val="24"/>
        </w:rPr>
        <w:t>Работодатель обязан отстранить от работы (не допускать к работе) работника:</w:t>
      </w:r>
    </w:p>
    <w:p w:rsidR="00C23FDD" w:rsidRDefault="00C23FDD" w:rsidP="00C23FDD">
      <w:pPr>
        <w:pStyle w:val="ConsPlusNormal"/>
        <w:ind w:firstLine="540"/>
        <w:jc w:val="both"/>
      </w:pPr>
      <w:r>
        <w:t>появившегося на работе в состоянии алкогольного, наркотического или иного токсического опьянения;</w:t>
      </w:r>
    </w:p>
    <w:p w:rsidR="00C23FDD" w:rsidRPr="00364EF4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  <w:r w:rsidRPr="00364EF4">
        <w:rPr>
          <w:b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C23FDD" w:rsidRPr="00364EF4" w:rsidRDefault="00C23FDD" w:rsidP="00C23FDD">
      <w:pPr>
        <w:pStyle w:val="ConsPlusNormal"/>
        <w:ind w:firstLine="540"/>
        <w:jc w:val="both"/>
      </w:pPr>
      <w:r w:rsidRPr="00364EF4"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C23FDD" w:rsidRDefault="00C23FDD" w:rsidP="00C23FDD">
      <w:pPr>
        <w:pStyle w:val="ConsPlusNormal"/>
        <w:jc w:val="both"/>
      </w:pPr>
      <w:r>
        <w:t>(в ред. Федерального закона от 30.11.2011 N 353-ФЗ)</w:t>
      </w:r>
    </w:p>
    <w:p w:rsidR="00C23FDD" w:rsidRDefault="00C23FDD" w:rsidP="00C23FDD">
      <w:pPr>
        <w:pStyle w:val="ConsPlusNormal"/>
        <w:ind w:firstLine="540"/>
        <w:jc w:val="both"/>
      </w:pPr>
      <w: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C23FDD" w:rsidRDefault="00C23FDD" w:rsidP="00C23FDD">
      <w:pPr>
        <w:pStyle w:val="ConsPlusNormal"/>
        <w:ind w:firstLine="540"/>
        <w:jc w:val="both"/>
      </w:pPr>
      <w: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договором;</w:t>
      </w:r>
    </w:p>
    <w:p w:rsidR="00C23FDD" w:rsidRDefault="00C23FDD" w:rsidP="00C23FDD">
      <w:pPr>
        <w:pStyle w:val="ConsPlusNormal"/>
        <w:ind w:firstLine="540"/>
        <w:jc w:val="both"/>
      </w:pPr>
      <w: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C23FDD" w:rsidRDefault="00C23FDD" w:rsidP="00C23FDD">
      <w:pPr>
        <w:pStyle w:val="ConsPlusNormal"/>
        <w:ind w:firstLine="540"/>
        <w:jc w:val="both"/>
      </w:pPr>
      <w: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C23FDD" w:rsidRDefault="00C23FDD" w:rsidP="00C23FDD">
      <w:pPr>
        <w:pStyle w:val="ConsPlusNormal"/>
        <w:jc w:val="both"/>
      </w:pPr>
      <w:r>
        <w:t>(в ред. Федерального закона от 30.11.2011 N 353-ФЗ)</w:t>
      </w:r>
    </w:p>
    <w:p w:rsidR="00C23FDD" w:rsidRDefault="00C23FDD" w:rsidP="00C23FDD">
      <w:pPr>
        <w:pStyle w:val="ConsPlusNormal"/>
        <w:jc w:val="both"/>
      </w:pPr>
      <w:r>
        <w:t>(часть первая в ред. Федерального закона от 30.06.2006 N 90-ФЗ)</w:t>
      </w:r>
    </w:p>
    <w:p w:rsidR="00C23FDD" w:rsidRDefault="00C23FDD" w:rsidP="00C23FDD">
      <w:pPr>
        <w:pStyle w:val="ConsPlusNormal"/>
        <w:ind w:firstLine="540"/>
        <w:jc w:val="both"/>
      </w:pPr>
      <w: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C23FDD" w:rsidRDefault="00C23FDD" w:rsidP="00C23FDD">
      <w:pPr>
        <w:pStyle w:val="ConsPlusNormal"/>
        <w:jc w:val="both"/>
      </w:pPr>
      <w:r>
        <w:t>(в ред. Федерального закона от 30.11.2011 N 353-ФЗ)</w:t>
      </w:r>
    </w:p>
    <w:p w:rsidR="00C23FDD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  <w: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</w:t>
      </w:r>
      <w:r w:rsidRPr="00364EF4">
        <w:rPr>
          <w:b/>
          <w:sz w:val="24"/>
          <w:szCs w:val="24"/>
        </w:rPr>
        <w:t xml:space="preserve">В случаях отстранения от работы работника, который не прошел обучение и проверку знаний и навыков в области охраны труда либо обязательный медицинский </w:t>
      </w:r>
      <w:r w:rsidRPr="00364EF4">
        <w:rPr>
          <w:b/>
          <w:sz w:val="24"/>
          <w:szCs w:val="24"/>
        </w:rPr>
        <w:lastRenderedPageBreak/>
        <w:t>осмотр (обследование) не по своей вине, ему производится оплата за все время отстранения от работы как за простой.</w:t>
      </w:r>
    </w:p>
    <w:p w:rsidR="00C23FDD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C23FDD" w:rsidRDefault="00C23FDD" w:rsidP="00C23FDD">
      <w:pPr>
        <w:ind w:firstLine="539"/>
        <w:jc w:val="both"/>
        <w:rPr>
          <w:rFonts w:ascii="Times New Roman" w:hAnsi="Times New Roman"/>
        </w:rPr>
      </w:pPr>
    </w:p>
    <w:p w:rsidR="00C23FDD" w:rsidRDefault="00C23FDD" w:rsidP="00C23FDD">
      <w:pPr>
        <w:ind w:firstLine="539"/>
        <w:jc w:val="both"/>
        <w:rPr>
          <w:rFonts w:ascii="Times New Roman" w:hAnsi="Times New Roman"/>
        </w:rPr>
      </w:pPr>
    </w:p>
    <w:p w:rsidR="00C23FDD" w:rsidRDefault="00C23FDD" w:rsidP="00C23FDD">
      <w:pPr>
        <w:ind w:firstLine="539"/>
        <w:jc w:val="both"/>
        <w:rPr>
          <w:rFonts w:ascii="Times New Roman" w:hAnsi="Times New Roman"/>
        </w:rPr>
      </w:pPr>
    </w:p>
    <w:p w:rsidR="00C23FDD" w:rsidRPr="00364EF4" w:rsidRDefault="00C23FDD" w:rsidP="00C23FDD">
      <w:pPr>
        <w:ind w:left="1985" w:hanging="1418"/>
        <w:jc w:val="both"/>
        <w:rPr>
          <w:rFonts w:cs="Arial"/>
          <w:b/>
        </w:rPr>
      </w:pPr>
      <w:r w:rsidRPr="00364EF4">
        <w:rPr>
          <w:rFonts w:cs="Arial"/>
          <w:b/>
        </w:rPr>
        <w:t>Статья 212. Обязанности работодателя по обеспечению безопасных условий и охраны труда</w:t>
      </w:r>
    </w:p>
    <w:p w:rsidR="00C23FDD" w:rsidRPr="00364EF4" w:rsidRDefault="00C23FDD" w:rsidP="00C23FDD">
      <w:pPr>
        <w:rPr>
          <w:rFonts w:ascii="Times New Roman" w:hAnsi="Times New Roman"/>
        </w:rPr>
      </w:pPr>
    </w:p>
    <w:p w:rsidR="00C23FDD" w:rsidRPr="00364EF4" w:rsidRDefault="00C23FDD" w:rsidP="00C23FDD">
      <w:pPr>
        <w:ind w:firstLine="539"/>
        <w:jc w:val="both"/>
        <w:rPr>
          <w:rFonts w:cs="Arial"/>
          <w:b/>
          <w:vanish/>
        </w:rPr>
      </w:pPr>
      <w:r w:rsidRPr="00364EF4">
        <w:rPr>
          <w:rFonts w:cs="Arial"/>
          <w:b/>
          <w:vanish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b/>
        </w:rPr>
      </w:pPr>
      <w:r w:rsidRPr="00364EF4">
        <w:rPr>
          <w:rFonts w:cs="Arial"/>
          <w:b/>
        </w:rPr>
        <w:t>Обязанности по обеспечению безопасных условий и охраны труда возлагаются на работодателя.</w:t>
      </w:r>
    </w:p>
    <w:p w:rsidR="00C23FDD" w:rsidRPr="00364EF4" w:rsidRDefault="00C23FDD" w:rsidP="00C23FDD">
      <w:pPr>
        <w:rPr>
          <w:rFonts w:cs="Arial"/>
          <w:b/>
          <w:vanish/>
        </w:rPr>
      </w:pPr>
      <w:r w:rsidRPr="00AE3A08">
        <w:rPr>
          <w:rFonts w:cs="Arial"/>
          <w:b/>
          <w:vanish/>
        </w:rPr>
        <w:t xml:space="preserve"> </w:t>
      </w:r>
      <w:r w:rsidRPr="00364EF4">
        <w:rPr>
          <w:rFonts w:cs="Arial"/>
          <w:b/>
          <w:vanish/>
        </w:rPr>
        <w:t xml:space="preserve">(см. текст в предыдущей </w:t>
      </w:r>
      <w:r w:rsidRPr="00AE3A08">
        <w:rPr>
          <w:rFonts w:cs="Arial"/>
          <w:b/>
          <w:vanish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b/>
          <w:vanish/>
        </w:rPr>
      </w:pPr>
      <w:r w:rsidRPr="00364EF4">
        <w:rPr>
          <w:rFonts w:cs="Arial"/>
          <w:b/>
          <w:vanish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b/>
        </w:rPr>
        <w:t>Работодатель обязан обеспечить: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применение прошедших обязательную сертификацию или декларирование соответствия в установленном </w:t>
      </w:r>
      <w:r w:rsidRPr="00AE3A08">
        <w:rPr>
          <w:rFonts w:cs="Arial"/>
          <w:sz w:val="20"/>
          <w:szCs w:val="20"/>
        </w:rPr>
        <w:t>законодательством</w:t>
      </w:r>
      <w:r w:rsidRPr="00364EF4">
        <w:rPr>
          <w:rFonts w:cs="Arial"/>
          <w:sz w:val="20"/>
          <w:szCs w:val="20"/>
        </w:rPr>
        <w:t xml:space="preserve"> Российской Федерации о техническом регулировании порядке средств индивидуальной и коллективной защиты работников;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AE3A08">
        <w:rPr>
          <w:rFonts w:cs="Arial"/>
          <w:vanish/>
          <w:sz w:val="20"/>
          <w:szCs w:val="20"/>
        </w:rPr>
        <w:t xml:space="preserve"> </w:t>
      </w: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</w:t>
      </w:r>
      <w:r w:rsidRPr="00364EF4">
        <w:rPr>
          <w:rFonts w:cs="Arial"/>
          <w:vanish/>
          <w:sz w:val="20"/>
          <w:szCs w:val="20"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соответствующие требованиям охраны труда условия труда на каждом рабочем месте;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AE3A08">
        <w:rPr>
          <w:rFonts w:cs="Arial"/>
          <w:vanish/>
          <w:sz w:val="20"/>
          <w:szCs w:val="20"/>
        </w:rPr>
        <w:t xml:space="preserve"> </w:t>
      </w: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</w:t>
      </w:r>
      <w:r w:rsidRPr="00AE3A08">
        <w:rPr>
          <w:rFonts w:cs="Arial"/>
          <w:sz w:val="20"/>
          <w:szCs w:val="20"/>
        </w:rPr>
        <w:t>нормами</w:t>
      </w:r>
      <w:r w:rsidRPr="00364EF4">
        <w:rPr>
          <w:rFonts w:cs="Arial"/>
          <w:sz w:val="20"/>
          <w:szCs w:val="20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C23FDD" w:rsidRPr="00364EF4" w:rsidRDefault="00C23FDD" w:rsidP="00C23FDD">
      <w:pPr>
        <w:rPr>
          <w:rFonts w:cs="Arial"/>
          <w:b/>
          <w:vanish/>
        </w:rPr>
      </w:pPr>
      <w:r w:rsidRPr="00AE3A08">
        <w:rPr>
          <w:rFonts w:cs="Arial"/>
          <w:b/>
          <w:vanish/>
        </w:rPr>
        <w:t xml:space="preserve"> </w:t>
      </w:r>
      <w:r w:rsidRPr="00364EF4">
        <w:rPr>
          <w:rFonts w:cs="Arial"/>
          <w:b/>
          <w:vanish/>
        </w:rPr>
        <w:t xml:space="preserve">(см. текст в предыдущей </w:t>
      </w:r>
      <w:r w:rsidRPr="00AE3A08">
        <w:rPr>
          <w:rFonts w:cs="Arial"/>
          <w:b/>
          <w:vanish/>
        </w:rPr>
        <w:t>редакции</w:t>
      </w:r>
      <w:r w:rsidRPr="00364EF4">
        <w:rPr>
          <w:rFonts w:cs="Arial"/>
          <w:b/>
          <w:vanish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b/>
          <w:vanish/>
        </w:rPr>
      </w:pPr>
      <w:r w:rsidRPr="00364EF4">
        <w:rPr>
          <w:rFonts w:cs="Arial"/>
          <w:b/>
          <w:vanish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b/>
        </w:rP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AE3A08">
        <w:rPr>
          <w:rFonts w:cs="Arial"/>
          <w:vanish/>
          <w:sz w:val="20"/>
          <w:szCs w:val="20"/>
        </w:rPr>
        <w:t xml:space="preserve"> </w:t>
      </w: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недопущение к работе лиц, не прошедших в установленном </w:t>
      </w:r>
      <w:r w:rsidRPr="00AE3A08">
        <w:rPr>
          <w:rFonts w:cs="Arial"/>
          <w:sz w:val="20"/>
          <w:szCs w:val="20"/>
        </w:rPr>
        <w:t>порядке</w:t>
      </w:r>
      <w:r w:rsidRPr="00364EF4">
        <w:rPr>
          <w:rFonts w:cs="Arial"/>
          <w:sz w:val="20"/>
          <w:szCs w:val="20"/>
        </w:rPr>
        <w:t xml:space="preserve"> обучение и инструктаж по охране труда, стажировку и проверку знаний требований охраны труда;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проведение </w:t>
      </w:r>
      <w:r w:rsidRPr="00AE3A08">
        <w:rPr>
          <w:rFonts w:cs="Arial"/>
          <w:sz w:val="20"/>
          <w:szCs w:val="20"/>
        </w:rPr>
        <w:t>аттестации</w:t>
      </w:r>
      <w:r w:rsidRPr="00364EF4">
        <w:rPr>
          <w:rFonts w:cs="Arial"/>
          <w:sz w:val="20"/>
          <w:szCs w:val="20"/>
        </w:rPr>
        <w:t xml:space="preserve"> рабочих мест по условиям труда с последующей сертификацией организации работ по охране труда;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AE3A08">
        <w:rPr>
          <w:rFonts w:cs="Arial"/>
          <w:vanish/>
          <w:sz w:val="20"/>
          <w:szCs w:val="20"/>
        </w:rPr>
        <w:t xml:space="preserve"> </w:t>
      </w: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других обязательных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</w:t>
      </w:r>
      <w:r w:rsidRPr="00AE3A08">
        <w:rPr>
          <w:rFonts w:cs="Arial"/>
          <w:sz w:val="20"/>
          <w:szCs w:val="20"/>
        </w:rPr>
        <w:t>среднего заработка</w:t>
      </w:r>
      <w:r w:rsidRPr="00364EF4">
        <w:rPr>
          <w:rFonts w:cs="Arial"/>
          <w:sz w:val="20"/>
          <w:szCs w:val="20"/>
        </w:rPr>
        <w:t xml:space="preserve"> на время прохождения указанных медицинских осмотров (обследований), обязательных психиатрических освидетельствований;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AE3A08">
        <w:rPr>
          <w:rFonts w:cs="Arial"/>
          <w:vanish/>
          <w:sz w:val="20"/>
          <w:szCs w:val="20"/>
        </w:rPr>
        <w:t xml:space="preserve"> </w:t>
      </w: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</w:t>
      </w:r>
      <w:r w:rsidRPr="00364EF4">
        <w:rPr>
          <w:rFonts w:cs="Arial"/>
          <w:vanish/>
          <w:sz w:val="20"/>
          <w:szCs w:val="20"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информирование работников об условиях и охране труда на рабочих местах, о риске повреждения здоровья и полагающихся им </w:t>
      </w:r>
      <w:r w:rsidRPr="00364EF4">
        <w:rPr>
          <w:rFonts w:cs="Arial"/>
          <w:sz w:val="20"/>
          <w:szCs w:val="20"/>
        </w:rPr>
        <w:lastRenderedPageBreak/>
        <w:t>компенсациях и средствах индивидуальной защиты;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</w:t>
      </w:r>
      <w:r w:rsidRPr="00364EF4">
        <w:rPr>
          <w:rFonts w:cs="Arial"/>
          <w:vanish/>
          <w:sz w:val="20"/>
          <w:szCs w:val="20"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расследование и учет в установленном настоящим </w:t>
      </w:r>
      <w:r w:rsidRPr="00AE3A08">
        <w:rPr>
          <w:rFonts w:cs="Arial"/>
          <w:sz w:val="20"/>
          <w:szCs w:val="20"/>
        </w:rPr>
        <w:t>Кодексом</w:t>
      </w:r>
      <w:r w:rsidRPr="00364EF4">
        <w:rPr>
          <w:rFonts w:cs="Arial"/>
          <w:sz w:val="20"/>
          <w:szCs w:val="20"/>
        </w:rPr>
        <w:t>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</w:t>
      </w:r>
      <w:r w:rsidRPr="00364EF4">
        <w:rPr>
          <w:rFonts w:cs="Arial"/>
          <w:vanish/>
          <w:sz w:val="20"/>
          <w:szCs w:val="20"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</w:t>
      </w:r>
      <w:r w:rsidRPr="00364EF4">
        <w:rPr>
          <w:rFonts w:cs="Arial"/>
          <w:vanish/>
          <w:sz w:val="20"/>
          <w:szCs w:val="20"/>
        </w:rPr>
        <w:t>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ознакомление работников с требованиями охраны труда;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Pr="00364EF4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 xml:space="preserve"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</w:t>
      </w:r>
      <w:r w:rsidRPr="00AE3A08">
        <w:rPr>
          <w:rFonts w:cs="Arial"/>
          <w:sz w:val="20"/>
          <w:szCs w:val="20"/>
        </w:rPr>
        <w:t>статьей 372</w:t>
      </w:r>
      <w:r w:rsidRPr="00364EF4">
        <w:rPr>
          <w:rFonts w:cs="Arial"/>
          <w:sz w:val="20"/>
          <w:szCs w:val="20"/>
        </w:rPr>
        <w:t xml:space="preserve"> настоящего Кодекса для принятия локальных нормативных актов;</w:t>
      </w:r>
    </w:p>
    <w:p w:rsidR="00C23FDD" w:rsidRPr="00364EF4" w:rsidRDefault="00C23FDD" w:rsidP="00C23FDD">
      <w:pPr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 xml:space="preserve"> (см. текст в предыдущей </w:t>
      </w:r>
      <w:r w:rsidRPr="00AE3A08">
        <w:rPr>
          <w:rFonts w:cs="Arial"/>
          <w:vanish/>
          <w:sz w:val="20"/>
          <w:szCs w:val="20"/>
        </w:rPr>
        <w:t>редакции)</w:t>
      </w:r>
    </w:p>
    <w:p w:rsidR="00C23FDD" w:rsidRPr="00364EF4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364EF4">
        <w:rPr>
          <w:rFonts w:cs="Arial"/>
          <w:vanish/>
          <w:sz w:val="20"/>
          <w:szCs w:val="20"/>
        </w:rPr>
        <w:t> </w:t>
      </w:r>
    </w:p>
    <w:p w:rsidR="00C23FDD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364EF4">
        <w:rPr>
          <w:rFonts w:cs="Arial"/>
          <w:sz w:val="20"/>
          <w:szCs w:val="20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C23FDD" w:rsidRDefault="00C23FDD" w:rsidP="00C23FDD">
      <w:pPr>
        <w:ind w:firstLine="539"/>
        <w:jc w:val="both"/>
        <w:rPr>
          <w:rFonts w:cs="Arial"/>
          <w:sz w:val="20"/>
          <w:szCs w:val="20"/>
        </w:rPr>
      </w:pPr>
    </w:p>
    <w:p w:rsidR="00C23FDD" w:rsidRPr="00886746" w:rsidRDefault="00C23FDD" w:rsidP="00C23FDD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  <w:r w:rsidRPr="00886746">
        <w:rPr>
          <w:b/>
          <w:sz w:val="24"/>
          <w:szCs w:val="24"/>
        </w:rPr>
        <w:t>Статья 214. Обязанности работника в области охраны труда</w:t>
      </w:r>
    </w:p>
    <w:p w:rsidR="00C23FDD" w:rsidRDefault="00C23FDD" w:rsidP="00C23FDD">
      <w:pPr>
        <w:pStyle w:val="ConsPlusNormal"/>
        <w:jc w:val="both"/>
      </w:pPr>
    </w:p>
    <w:p w:rsidR="00C23FDD" w:rsidRPr="00886746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  <w:r w:rsidRPr="00886746">
        <w:rPr>
          <w:b/>
          <w:sz w:val="24"/>
          <w:szCs w:val="24"/>
        </w:rPr>
        <w:t>Работник обязан:</w:t>
      </w:r>
    </w:p>
    <w:p w:rsidR="00C23FDD" w:rsidRDefault="00C23FDD" w:rsidP="00C23FDD">
      <w:pPr>
        <w:pStyle w:val="ConsPlusNormal"/>
        <w:ind w:firstLine="540"/>
        <w:jc w:val="both"/>
      </w:pPr>
      <w:r w:rsidRPr="00886746">
        <w:rPr>
          <w:b/>
          <w:sz w:val="24"/>
          <w:szCs w:val="24"/>
        </w:rPr>
        <w:t>соблюдать требования охраны труда;</w:t>
      </w:r>
    </w:p>
    <w:p w:rsidR="00C23FDD" w:rsidRDefault="00C23FDD" w:rsidP="00C23FDD">
      <w:pPr>
        <w:pStyle w:val="ConsPlusNormal"/>
        <w:ind w:firstLine="540"/>
        <w:jc w:val="both"/>
      </w:pPr>
      <w:r>
        <w:t>правильно применять средства индивидуальной и коллективной защиты;</w:t>
      </w:r>
    </w:p>
    <w:p w:rsidR="00C23FDD" w:rsidRPr="00886746" w:rsidRDefault="00C23FDD" w:rsidP="00C23FDD">
      <w:pPr>
        <w:pStyle w:val="ConsPlusNormal"/>
        <w:ind w:firstLine="540"/>
        <w:jc w:val="both"/>
        <w:rPr>
          <w:b/>
          <w:sz w:val="24"/>
          <w:szCs w:val="24"/>
        </w:rPr>
      </w:pPr>
      <w:r w:rsidRPr="00886746">
        <w:rPr>
          <w:b/>
          <w:sz w:val="24"/>
          <w:szCs w:val="24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C23FDD" w:rsidRDefault="00C23FDD" w:rsidP="00C23FDD">
      <w:pPr>
        <w:pStyle w:val="ConsPlusNormal"/>
        <w:ind w:firstLine="540"/>
        <w:jc w:val="both"/>
      </w:pPr>
      <w: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</w:t>
      </w:r>
      <w:r>
        <w:lastRenderedPageBreak/>
        <w:t>острого профессионального заболевания (отравления);</w:t>
      </w:r>
    </w:p>
    <w:p w:rsidR="00C23FDD" w:rsidRDefault="00C23FDD" w:rsidP="00C23FDD">
      <w:pPr>
        <w:pStyle w:val="ConsPlusNormal"/>
        <w:ind w:firstLine="540"/>
        <w:jc w:val="both"/>
      </w:pPr>
      <w: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другие обязательные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настоящим Кодексом и иными федеральными законами.</w:t>
      </w:r>
    </w:p>
    <w:p w:rsidR="00C23FDD" w:rsidRDefault="00C23FDD" w:rsidP="00C23FDD">
      <w:pPr>
        <w:pStyle w:val="ConsPlusNormal"/>
        <w:ind w:firstLine="540"/>
        <w:jc w:val="both"/>
      </w:pPr>
    </w:p>
    <w:p w:rsidR="00C23FDD" w:rsidRPr="00886746" w:rsidRDefault="00C23FDD" w:rsidP="00C23FDD">
      <w:pPr>
        <w:ind w:left="2127" w:hanging="1588"/>
        <w:jc w:val="both"/>
        <w:rPr>
          <w:rFonts w:cs="Arial"/>
          <w:b/>
        </w:rPr>
      </w:pPr>
      <w:r w:rsidRPr="00886746">
        <w:rPr>
          <w:rFonts w:cs="Arial"/>
          <w:b/>
        </w:rPr>
        <w:t>Статья 219. Право работника на труд в условиях, отвечающих требованиям охраны труда</w:t>
      </w:r>
    </w:p>
    <w:p w:rsidR="00C23FDD" w:rsidRPr="00886746" w:rsidRDefault="00C23FDD" w:rsidP="00C23FDD">
      <w:pPr>
        <w:rPr>
          <w:rFonts w:ascii="Times New Roman" w:hAnsi="Times New Roman"/>
          <w:vanish/>
        </w:rPr>
      </w:pPr>
      <w:r w:rsidRPr="00886746">
        <w:rPr>
          <w:rFonts w:ascii="Times New Roman" w:hAnsi="Times New Roman"/>
          <w:vanish/>
        </w:rPr>
        <w:t xml:space="preserve"> (см. текст в предыдущей редакции)</w:t>
      </w:r>
    </w:p>
    <w:p w:rsidR="00C23FDD" w:rsidRPr="00886746" w:rsidRDefault="00C23FDD" w:rsidP="00C23FDD">
      <w:pPr>
        <w:rPr>
          <w:rFonts w:ascii="Times New Roman" w:hAnsi="Times New Roman"/>
        </w:rPr>
      </w:pP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b/>
        </w:rPr>
        <w:t>Каждый работник имеет право на: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рабочее место, соответствующее требованиям охраны труда;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b/>
        </w:rPr>
        <w:t>обучение безопасным методам и приемам труда за счет средств работодателя;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C23FDD" w:rsidRPr="00886746" w:rsidRDefault="00C23FDD" w:rsidP="00C23FDD">
      <w:pPr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 xml:space="preserve"> (см. текст в предыдущей 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компенсации, установленные в соответствии с настоящим Кодексом, коллективным договором, соглашением, локальным нормативным актом, трудовым договором, если он занят на тяжелых работах, работах с вредными и (или) опасными условиями труда.</w:t>
      </w:r>
    </w:p>
    <w:p w:rsidR="00C23FDD" w:rsidRPr="00886746" w:rsidRDefault="00C23FDD" w:rsidP="00C23FDD">
      <w:pPr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 xml:space="preserve"> (см. текст в предыдущей 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Размеры компенсаций работникам, занятым на тяжелых работах, работах с вредными и (или) опасными условиями труда, и условия их предоставления устанавливаются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Повышенные или дополнительные компенсации за работу на тяжелых работах,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 xml:space="preserve">В случае обеспечения на рабочих местах безопасных условий труда, подтвержденных результатами аттестации рабочих мест по условиям </w:t>
      </w:r>
      <w:r w:rsidRPr="00886746">
        <w:rPr>
          <w:rFonts w:cs="Arial"/>
          <w:sz w:val="20"/>
          <w:szCs w:val="20"/>
        </w:rPr>
        <w:lastRenderedPageBreak/>
        <w:t>труда или заключением государственной экспертизы условий труда, компенсации работникам не устанавливаются.</w:t>
      </w:r>
    </w:p>
    <w:p w:rsidR="00C23FDD" w:rsidRDefault="00C23FDD" w:rsidP="00C23FDD">
      <w:pPr>
        <w:ind w:firstLine="539"/>
        <w:jc w:val="both"/>
        <w:rPr>
          <w:rFonts w:cs="Arial"/>
          <w:sz w:val="20"/>
          <w:szCs w:val="20"/>
        </w:rPr>
      </w:pPr>
    </w:p>
    <w:p w:rsidR="00C23FDD" w:rsidRPr="00886746" w:rsidRDefault="00C23FDD" w:rsidP="00C23FDD">
      <w:pPr>
        <w:ind w:firstLine="539"/>
        <w:jc w:val="both"/>
        <w:rPr>
          <w:rFonts w:cs="Arial"/>
          <w:b/>
        </w:rPr>
      </w:pPr>
      <w:r w:rsidRPr="00886746">
        <w:rPr>
          <w:rFonts w:cs="Arial"/>
          <w:b/>
        </w:rPr>
        <w:t>Статья 225. Обучение и профессиональная подготовка в области охраны труда</w:t>
      </w:r>
    </w:p>
    <w:p w:rsidR="00C23FDD" w:rsidRPr="00886746" w:rsidRDefault="00C23FDD" w:rsidP="00C23FDD">
      <w:pPr>
        <w:rPr>
          <w:rFonts w:cs="Arial"/>
          <w:b/>
        </w:rPr>
      </w:pP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</w:rPr>
      </w:pPr>
      <w:r w:rsidRPr="00886746">
        <w:rPr>
          <w:rFonts w:cs="Arial"/>
          <w:b/>
        </w:rPr>
        <w:t xml:space="preserve">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</w:t>
      </w:r>
      <w:r w:rsidRPr="00541433">
        <w:rPr>
          <w:rFonts w:cs="Arial"/>
          <w:b/>
        </w:rPr>
        <w:t>порядке</w:t>
      </w:r>
      <w:r w:rsidRPr="00886746">
        <w:rPr>
          <w:rFonts w:cs="Arial"/>
          <w:b/>
        </w:rPr>
        <w:t>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C23FDD" w:rsidRPr="00886746" w:rsidRDefault="00C23FDD" w:rsidP="00C23FDD">
      <w:pPr>
        <w:rPr>
          <w:rFonts w:cs="Arial"/>
          <w:b/>
          <w:vanish/>
        </w:rPr>
      </w:pPr>
      <w:r w:rsidRPr="00541433">
        <w:rPr>
          <w:rFonts w:cs="Arial"/>
          <w:b/>
          <w:vanish/>
        </w:rPr>
        <w:t xml:space="preserve"> </w:t>
      </w:r>
      <w:r w:rsidRPr="00886746">
        <w:rPr>
          <w:rFonts w:cs="Arial"/>
          <w:b/>
          <w:vanish/>
        </w:rPr>
        <w:t xml:space="preserve">(см. текст в предыдущей </w:t>
      </w:r>
      <w:r w:rsidRPr="00541433">
        <w:rPr>
          <w:rFonts w:cs="Arial"/>
          <w:b/>
          <w:vanish/>
        </w:rPr>
        <w:t>редакции</w:t>
      </w:r>
      <w:r w:rsidRPr="00886746">
        <w:rPr>
          <w:rFonts w:cs="Arial"/>
          <w:b/>
          <w:vanish/>
        </w:rPr>
        <w:t>)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</w:rPr>
      </w:pPr>
      <w:r w:rsidRPr="00886746">
        <w:rPr>
          <w:rFonts w:cs="Arial"/>
          <w:b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</w:rPr>
      </w:pPr>
      <w:r w:rsidRPr="00886746">
        <w:rPr>
          <w:rFonts w:cs="Arial"/>
          <w:b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Государство содействует организации обучения по охране труда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образования.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C23FDD" w:rsidRPr="00886746" w:rsidRDefault="00C23FDD" w:rsidP="00C23FDD">
      <w:pPr>
        <w:rPr>
          <w:rFonts w:cs="Arial"/>
          <w:sz w:val="20"/>
          <w:szCs w:val="20"/>
        </w:rPr>
      </w:pP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C23FDD" w:rsidRDefault="00C23FDD" w:rsidP="00C23FDD">
      <w:pPr>
        <w:ind w:left="2127" w:hanging="1588"/>
        <w:jc w:val="both"/>
        <w:rPr>
          <w:rFonts w:cs="Arial"/>
          <w:b/>
        </w:rPr>
      </w:pPr>
      <w:r w:rsidRPr="00886746">
        <w:rPr>
          <w:rFonts w:cs="Arial"/>
          <w:b/>
        </w:rPr>
        <w:t>Статья 226. Финансирование мероприятий по улучшению условий и охра</w:t>
      </w:r>
      <w:r>
        <w:rPr>
          <w:rFonts w:cs="Arial"/>
          <w:b/>
        </w:rPr>
        <w:t>ны труда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</w:rPr>
      </w:pPr>
      <w:r w:rsidRPr="00886746">
        <w:rPr>
          <w:rFonts w:cs="Arial"/>
          <w:b/>
          <w:vanish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b/>
        </w:rPr>
        <w:t>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</w:t>
      </w:r>
      <w:r w:rsidRPr="00886746">
        <w:rPr>
          <w:rFonts w:cs="Arial"/>
          <w:sz w:val="20"/>
          <w:szCs w:val="20"/>
        </w:rPr>
        <w:t xml:space="preserve">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23FDD" w:rsidRPr="00886746" w:rsidRDefault="00C23FDD" w:rsidP="00C23FDD">
      <w:pPr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 xml:space="preserve"> (см. текст в предыдущей 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Финансирование мероприятий по улучшению условий и охраны труда может осуществляться также за счет добровольных взносов организаций и физических лиц.</w:t>
      </w:r>
    </w:p>
    <w:p w:rsidR="00C23FDD" w:rsidRPr="00886746" w:rsidRDefault="00C23FDD" w:rsidP="00C23FDD">
      <w:pPr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 xml:space="preserve"> (см. текст в предыдущей 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C23FDD" w:rsidRPr="00886746" w:rsidRDefault="00C23FDD" w:rsidP="00C23FDD">
      <w:pPr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 xml:space="preserve"> (см. текст в предыдущей 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vanish/>
          <w:sz w:val="20"/>
          <w:szCs w:val="20"/>
        </w:rPr>
      </w:pPr>
      <w:r w:rsidRPr="00886746">
        <w:rPr>
          <w:rFonts w:cs="Arial"/>
          <w:vanish/>
          <w:sz w:val="20"/>
          <w:szCs w:val="20"/>
        </w:rPr>
        <w:t> </w:t>
      </w:r>
    </w:p>
    <w:p w:rsidR="00C23FDD" w:rsidRPr="00886746" w:rsidRDefault="00C23FDD" w:rsidP="00C23FDD">
      <w:pPr>
        <w:ind w:firstLine="539"/>
        <w:jc w:val="both"/>
        <w:rPr>
          <w:rFonts w:cs="Arial"/>
          <w:sz w:val="20"/>
          <w:szCs w:val="20"/>
        </w:rPr>
      </w:pPr>
      <w:r w:rsidRPr="00886746">
        <w:rPr>
          <w:rFonts w:cs="Arial"/>
          <w:sz w:val="20"/>
          <w:szCs w:val="20"/>
        </w:rPr>
        <w:t>В отраслях экономики, субъектах Российской Федерации, на территориях,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23FDD" w:rsidRPr="00886746" w:rsidRDefault="00C23FDD" w:rsidP="00C23FDD">
      <w:pPr>
        <w:rPr>
          <w:rFonts w:cs="Arial"/>
          <w:b/>
          <w:vanish/>
          <w:u w:val="single"/>
        </w:rPr>
      </w:pPr>
      <w:r w:rsidRPr="00541433">
        <w:rPr>
          <w:rFonts w:cs="Arial"/>
          <w:b/>
          <w:vanish/>
          <w:u w:val="single"/>
        </w:rPr>
        <w:t xml:space="preserve"> </w:t>
      </w:r>
      <w:r w:rsidRPr="00886746">
        <w:rPr>
          <w:rFonts w:cs="Arial"/>
          <w:b/>
          <w:vanish/>
          <w:u w:val="single"/>
        </w:rPr>
        <w:t xml:space="preserve">(см. текст в предыдущей </w:t>
      </w:r>
      <w:r w:rsidRPr="00541433">
        <w:rPr>
          <w:rFonts w:cs="Arial"/>
          <w:b/>
          <w:vanish/>
          <w:u w:val="single"/>
        </w:rPr>
        <w:t>редакции)</w:t>
      </w:r>
    </w:p>
    <w:p w:rsidR="00C23FDD" w:rsidRPr="00886746" w:rsidRDefault="00C23FDD" w:rsidP="00C23FDD">
      <w:pPr>
        <w:ind w:firstLine="539"/>
        <w:jc w:val="both"/>
        <w:rPr>
          <w:rFonts w:cs="Arial"/>
          <w:b/>
          <w:vanish/>
          <w:u w:val="single"/>
        </w:rPr>
      </w:pPr>
      <w:r w:rsidRPr="00886746">
        <w:rPr>
          <w:rFonts w:cs="Arial"/>
          <w:b/>
          <w:vanish/>
          <w:u w:val="single"/>
        </w:rPr>
        <w:t> </w:t>
      </w:r>
    </w:p>
    <w:p w:rsidR="00C23FDD" w:rsidRDefault="00C23FDD" w:rsidP="00C23FDD">
      <w:r w:rsidRPr="00886746">
        <w:rPr>
          <w:rFonts w:cs="Arial"/>
          <w:b/>
          <w:u w:val="single"/>
        </w:rPr>
        <w:t>Работник не несет расходов на финансирование мероприятий по улучшению условий и охраны труда.</w:t>
      </w:r>
    </w:p>
    <w:p w:rsidR="00467BA1" w:rsidRDefault="00467BA1"/>
    <w:p w:rsidR="008D564E" w:rsidRPr="007802CB" w:rsidRDefault="00577C5A" w:rsidP="008D564E">
      <w:pPr>
        <w:pStyle w:val="1"/>
        <w:rPr>
          <w:color w:val="auto"/>
        </w:rPr>
      </w:pPr>
      <w:hyperlink r:id="rId9" w:history="1">
        <w:r w:rsidR="008D564E" w:rsidRPr="007802CB">
          <w:rPr>
            <w:rStyle w:val="a4"/>
            <w:color w:val="auto"/>
          </w:rPr>
          <w:t>Постановление Минтруда РФ и Минобразования РФ от 13 января 2003 г. N 1/29</w:t>
        </w:r>
        <w:r w:rsidR="008D564E" w:rsidRPr="007802CB">
          <w:rPr>
            <w:rStyle w:val="a4"/>
            <w:color w:val="auto"/>
          </w:rPr>
          <w:br/>
          <w:t>"Об утверждении Порядка обучения по охране труда и проверки знаний требований охраны труда работников организаций"</w:t>
        </w:r>
      </w:hyperlink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r>
        <w:t xml:space="preserve">В целях реализации норм </w:t>
      </w:r>
      <w:hyperlink r:id="rId10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(Собрание законодательства Российской Федерации, 2002, N 1, (ч.1), ст.3),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"Об основах охраны труда в Российской Федерации" (Собрание законодательства Российской Федерации, 1999, N 29, ст.3702), </w:t>
      </w:r>
      <w:hyperlink r:id="rId12" w:history="1">
        <w:r>
          <w:rPr>
            <w:rStyle w:val="a4"/>
          </w:rPr>
          <w:t>Федерального закона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ст.3803) и в соответствии с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8D564E" w:rsidRDefault="008D564E" w:rsidP="008D564E">
      <w:pPr>
        <w:ind w:firstLine="720"/>
        <w:jc w:val="both"/>
      </w:pPr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организаций.</w:t>
      </w:r>
    </w:p>
    <w:p w:rsidR="008D564E" w:rsidRDefault="008D564E" w:rsidP="008D564E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5"/>
        <w:gridCol w:w="3306"/>
      </w:tblGrid>
      <w:tr w:rsidR="008D564E" w:rsidTr="005157FF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64E" w:rsidRDefault="008D564E" w:rsidP="005157FF">
            <w:pPr>
              <w:pStyle w:val="aff2"/>
            </w:pPr>
            <w:r>
              <w:t>Министр труда и социального развития Российской</w:t>
            </w:r>
            <w:r>
              <w:br/>
              <w:t>Федерации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64E" w:rsidRDefault="008D564E" w:rsidP="005157FF">
            <w:pPr>
              <w:pStyle w:val="afb"/>
              <w:jc w:val="right"/>
            </w:pPr>
            <w:r>
              <w:t>А.П.Починок</w:t>
            </w:r>
          </w:p>
        </w:tc>
      </w:tr>
    </w:tbl>
    <w:p w:rsidR="008D564E" w:rsidRDefault="008D564E" w:rsidP="008D564E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5"/>
        <w:gridCol w:w="3306"/>
      </w:tblGrid>
      <w:tr w:rsidR="008D564E" w:rsidTr="005157FF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64E" w:rsidRDefault="008D564E" w:rsidP="005157FF">
            <w:pPr>
              <w:pStyle w:val="aff2"/>
            </w:pPr>
            <w:r>
              <w:t>Министр образования Российской Федерации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64E" w:rsidRDefault="008D564E" w:rsidP="005157FF">
            <w:pPr>
              <w:pStyle w:val="afb"/>
              <w:jc w:val="right"/>
            </w:pPr>
            <w:r>
              <w:t>В.М.Филиппов</w:t>
            </w:r>
          </w:p>
        </w:tc>
      </w:tr>
    </w:tbl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r>
        <w:t>Зарегистрировано в Минюсте РФ 12 февраля 2003 г.</w:t>
      </w:r>
    </w:p>
    <w:p w:rsidR="008D564E" w:rsidRDefault="008D564E" w:rsidP="008D564E">
      <w:pPr>
        <w:ind w:firstLine="720"/>
        <w:jc w:val="both"/>
      </w:pPr>
      <w:r>
        <w:t>Регистрационный N 4209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Приложение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b w:val="0"/>
            <w:bCs/>
          </w:rPr>
          <w:t>постановлению</w:t>
        </w:r>
      </w:hyperlink>
      <w:r>
        <w:rPr>
          <w:rStyle w:val="a3"/>
          <w:bCs/>
        </w:rPr>
        <w:t xml:space="preserve"> Минтруда РФ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и Минобразования РФ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от 13 января 2003 г. N 1/29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r>
        <w:t>Порядок</w:t>
      </w:r>
      <w:r>
        <w:br/>
        <w:t xml:space="preserve">обучения по охране труда и проверки знаний требований охраны труда работников организаций 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Комментарий ГАРАНТа</w:t>
      </w:r>
    </w:p>
    <w:p w:rsidR="008D564E" w:rsidRDefault="008D564E" w:rsidP="008D564E">
      <w:pPr>
        <w:pStyle w:val="af"/>
        <w:ind w:left="139"/>
      </w:pPr>
      <w:bookmarkStart w:id="108" w:name="sub_368486908"/>
      <w:r>
        <w:t xml:space="preserve">См. </w:t>
      </w:r>
      <w:hyperlink r:id="rId14" w:history="1">
        <w:r>
          <w:rPr>
            <w:rStyle w:val="a4"/>
          </w:rPr>
          <w:t>Примерную программу</w:t>
        </w:r>
      </w:hyperlink>
      <w:r>
        <w:t xml:space="preserve"> обучения по охране труда работников организаций, утвержденную Минтрудом РФ 17 мая 2004 г.</w:t>
      </w:r>
    </w:p>
    <w:bookmarkEnd w:id="108"/>
    <w:p w:rsidR="008D564E" w:rsidRDefault="008D564E" w:rsidP="008D564E">
      <w:pPr>
        <w:pStyle w:val="af"/>
      </w:pPr>
    </w:p>
    <w:p w:rsidR="008D564E" w:rsidRDefault="008D564E" w:rsidP="008D564E">
      <w:pPr>
        <w:pStyle w:val="1"/>
      </w:pPr>
      <w:r>
        <w:lastRenderedPageBreak/>
        <w:t>I. Общие положения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09" w:name="sub_11"/>
      <w: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8D564E" w:rsidRDefault="008D564E" w:rsidP="008D564E">
      <w:pPr>
        <w:ind w:firstLine="720"/>
        <w:jc w:val="both"/>
      </w:pPr>
      <w:bookmarkStart w:id="110" w:name="sub_12"/>
      <w:bookmarkEnd w:id="109"/>
      <w: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bookmarkEnd w:id="110"/>
    <w:p w:rsidR="008D564E" w:rsidRDefault="008D564E" w:rsidP="008D564E">
      <w:pPr>
        <w:ind w:firstLine="720"/>
        <w:jc w:val="both"/>
      </w:pPr>
      <w: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8D564E" w:rsidRDefault="008D564E" w:rsidP="008D564E">
      <w:pPr>
        <w:ind w:firstLine="720"/>
        <w:jc w:val="both"/>
      </w:pPr>
      <w:bookmarkStart w:id="111" w:name="sub_14"/>
      <w: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bookmarkEnd w:id="111"/>
    <w:p w:rsidR="008D564E" w:rsidRDefault="008D564E" w:rsidP="008D564E">
      <w:pPr>
        <w:ind w:firstLine="720"/>
        <w:jc w:val="both"/>
      </w:pPr>
      <w:r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8D564E" w:rsidRDefault="008D564E" w:rsidP="008D564E">
      <w:pPr>
        <w:ind w:firstLine="720"/>
        <w:jc w:val="both"/>
      </w:pPr>
      <w:bookmarkStart w:id="112" w:name="sub_15"/>
      <w:r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8D564E" w:rsidRDefault="008D564E" w:rsidP="008D564E">
      <w:pPr>
        <w:ind w:firstLine="720"/>
        <w:jc w:val="both"/>
      </w:pPr>
      <w:bookmarkStart w:id="113" w:name="sub_16"/>
      <w:bookmarkEnd w:id="112"/>
      <w:r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8D564E" w:rsidRDefault="008D564E" w:rsidP="008D564E">
      <w:pPr>
        <w:ind w:firstLine="720"/>
        <w:jc w:val="both"/>
      </w:pPr>
      <w:bookmarkStart w:id="114" w:name="sub_17"/>
      <w:bookmarkEnd w:id="113"/>
      <w:r>
        <w:t xml:space="preserve"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14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r>
        <w:t>II. Порядок обучения по охране труда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r>
        <w:t>2.1. Проведение инструктажа по охране труда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15" w:name="sub_211"/>
      <w: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8D564E" w:rsidRDefault="008D564E" w:rsidP="008D564E">
      <w:pPr>
        <w:ind w:firstLine="720"/>
        <w:jc w:val="both"/>
      </w:pPr>
      <w:bookmarkStart w:id="116" w:name="sub_212"/>
      <w:bookmarkEnd w:id="115"/>
      <w: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bookmarkEnd w:id="116"/>
    <w:p w:rsidR="008D564E" w:rsidRDefault="008D564E" w:rsidP="008D564E">
      <w:pPr>
        <w:ind w:firstLine="720"/>
        <w:jc w:val="both"/>
      </w:pPr>
      <w: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8D564E" w:rsidRDefault="008D564E" w:rsidP="008D564E">
      <w:pPr>
        <w:ind w:firstLine="720"/>
        <w:jc w:val="both"/>
      </w:pPr>
      <w:bookmarkStart w:id="117" w:name="sub_213"/>
      <w:r>
        <w:t>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bookmarkEnd w:id="117"/>
    <w:p w:rsidR="008D564E" w:rsidRDefault="008D564E" w:rsidP="008D564E">
      <w:pPr>
        <w:ind w:firstLine="720"/>
        <w:jc w:val="both"/>
      </w:pPr>
      <w:r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8D564E" w:rsidRDefault="008D564E" w:rsidP="008D564E">
      <w:pPr>
        <w:ind w:firstLine="720"/>
        <w:jc w:val="both"/>
      </w:pPr>
      <w: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8D564E" w:rsidRDefault="008D564E" w:rsidP="008D564E">
      <w:pPr>
        <w:ind w:firstLine="720"/>
        <w:jc w:val="both"/>
      </w:pPr>
      <w: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8D564E" w:rsidRDefault="008D564E" w:rsidP="008D564E">
      <w:pPr>
        <w:ind w:firstLine="720"/>
        <w:jc w:val="both"/>
      </w:pPr>
      <w: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8D564E" w:rsidRDefault="008D564E" w:rsidP="008D564E">
      <w:pPr>
        <w:ind w:firstLine="720"/>
        <w:jc w:val="both"/>
      </w:pPr>
      <w:bookmarkStart w:id="118" w:name="sub_214"/>
      <w:r>
        <w:t>2.1.4. Первичный инструктаж на рабочем месте проводится до начала самостоятельной работы:</w:t>
      </w:r>
    </w:p>
    <w:bookmarkEnd w:id="118"/>
    <w:p w:rsidR="008D564E" w:rsidRDefault="008D564E" w:rsidP="008D564E">
      <w:pPr>
        <w:ind w:firstLine="720"/>
        <w:jc w:val="both"/>
      </w:pPr>
      <w: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8D564E" w:rsidRDefault="008D564E" w:rsidP="008D564E">
      <w:pPr>
        <w:ind w:firstLine="720"/>
        <w:jc w:val="both"/>
      </w:pPr>
      <w: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8D564E" w:rsidRDefault="008D564E" w:rsidP="008D564E">
      <w:pPr>
        <w:ind w:firstLine="720"/>
        <w:jc w:val="both"/>
      </w:pPr>
      <w:r>
        <w:lastRenderedPageBreak/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8D564E" w:rsidRDefault="008D564E" w:rsidP="008D564E">
      <w:pPr>
        <w:ind w:firstLine="720"/>
        <w:jc w:val="both"/>
      </w:pPr>
      <w: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8D564E" w:rsidRDefault="008D564E" w:rsidP="008D564E">
      <w:pPr>
        <w:ind w:firstLine="720"/>
        <w:jc w:val="both"/>
      </w:pPr>
      <w:bookmarkStart w:id="119" w:name="sub_2146"/>
      <w: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  <w:hyperlink r:id="rId16" w:history="1">
        <w:r>
          <w:rPr>
            <w:rStyle w:val="a4"/>
          </w:rPr>
          <w:t>Перечень</w:t>
        </w:r>
      </w:hyperlink>
      <w:r>
        <w:t xml:space="preserve">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8D564E" w:rsidRDefault="008D564E" w:rsidP="008D564E">
      <w:pPr>
        <w:ind w:firstLine="720"/>
        <w:jc w:val="both"/>
      </w:pPr>
      <w:bookmarkStart w:id="120" w:name="sub_215"/>
      <w:bookmarkEnd w:id="119"/>
      <w:r>
        <w:t xml:space="preserve">2.1.5. Повторный инструктаж проходят все работники, указанные в </w:t>
      </w:r>
      <w:hyperlink w:anchor="sub_214" w:history="1">
        <w:r>
          <w:rPr>
            <w:rStyle w:val="a4"/>
          </w:rPr>
          <w:t>п.2.1.4</w:t>
        </w:r>
      </w:hyperlink>
      <w:r>
        <w:t>.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8D564E" w:rsidRDefault="008D564E" w:rsidP="008D564E">
      <w:pPr>
        <w:ind w:firstLine="720"/>
        <w:jc w:val="both"/>
      </w:pPr>
      <w:bookmarkStart w:id="121" w:name="sub_216"/>
      <w:bookmarkEnd w:id="120"/>
      <w:r>
        <w:t>2.1.6. Внеплановый инструктаж проводится:</w:t>
      </w:r>
    </w:p>
    <w:bookmarkEnd w:id="121"/>
    <w:p w:rsidR="008D564E" w:rsidRDefault="008D564E" w:rsidP="008D564E">
      <w:pPr>
        <w:ind w:firstLine="720"/>
        <w:jc w:val="both"/>
      </w:pPr>
      <w: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8D564E" w:rsidRDefault="008D564E" w:rsidP="008D564E">
      <w:pPr>
        <w:ind w:firstLine="720"/>
        <w:jc w:val="both"/>
      </w:pPr>
      <w: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8D564E" w:rsidRDefault="008D564E" w:rsidP="008D564E">
      <w:pPr>
        <w:ind w:firstLine="720"/>
        <w:jc w:val="both"/>
      </w:pPr>
      <w: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8D564E" w:rsidRDefault="008D564E" w:rsidP="008D564E">
      <w:pPr>
        <w:ind w:firstLine="720"/>
        <w:jc w:val="both"/>
      </w:pPr>
      <w:r>
        <w:t>по требованию должностных лиц органов государственного надзора и контроля;</w:t>
      </w:r>
    </w:p>
    <w:p w:rsidR="008D564E" w:rsidRDefault="008D564E" w:rsidP="008D564E">
      <w:pPr>
        <w:ind w:firstLine="720"/>
        <w:jc w:val="both"/>
      </w:pPr>
      <w: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8D564E" w:rsidRDefault="008D564E" w:rsidP="008D564E">
      <w:pPr>
        <w:ind w:firstLine="720"/>
        <w:jc w:val="both"/>
      </w:pPr>
      <w:r>
        <w:t>по решению работодателя (или уполномоченного им лица).</w:t>
      </w:r>
    </w:p>
    <w:p w:rsidR="008D564E" w:rsidRDefault="008D564E" w:rsidP="008D564E">
      <w:pPr>
        <w:ind w:firstLine="720"/>
        <w:jc w:val="both"/>
      </w:pPr>
      <w:bookmarkStart w:id="122" w:name="sub_217"/>
      <w: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8D564E" w:rsidRDefault="008D564E" w:rsidP="008D564E">
      <w:pPr>
        <w:ind w:firstLine="720"/>
        <w:jc w:val="both"/>
      </w:pPr>
      <w:bookmarkStart w:id="123" w:name="sub_218"/>
      <w:bookmarkEnd w:id="122"/>
      <w: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bookmarkEnd w:id="123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bookmarkStart w:id="124" w:name="sub_1220"/>
      <w:r>
        <w:t>2.2. Обучение работников рабочих профессий</w:t>
      </w:r>
    </w:p>
    <w:bookmarkEnd w:id="124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25" w:name="sub_221"/>
      <w:r>
        <w:t xml:space="preserve"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</w:t>
      </w:r>
      <w:r>
        <w:lastRenderedPageBreak/>
        <w:t>на другую работу.</w:t>
      </w:r>
    </w:p>
    <w:bookmarkEnd w:id="125"/>
    <w:p w:rsidR="008D564E" w:rsidRDefault="008D564E" w:rsidP="008D564E">
      <w:pPr>
        <w:ind w:firstLine="720"/>
        <w:jc w:val="both"/>
      </w:pPr>
      <w: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8D564E" w:rsidRDefault="008D564E" w:rsidP="008D564E">
      <w:pPr>
        <w:ind w:firstLine="720"/>
        <w:jc w:val="both"/>
      </w:pPr>
      <w:bookmarkStart w:id="126" w:name="sub_222"/>
      <w: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8D564E" w:rsidRDefault="008D564E" w:rsidP="008D564E">
      <w:pPr>
        <w:ind w:firstLine="720"/>
        <w:jc w:val="both"/>
      </w:pPr>
      <w:bookmarkStart w:id="127" w:name="sub_223"/>
      <w:bookmarkEnd w:id="126"/>
      <w: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8D564E" w:rsidRDefault="008D564E" w:rsidP="008D564E">
      <w:pPr>
        <w:ind w:firstLine="720"/>
        <w:jc w:val="both"/>
      </w:pPr>
      <w:bookmarkStart w:id="128" w:name="sub_224"/>
      <w:bookmarkEnd w:id="127"/>
      <w: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bookmarkEnd w:id="128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bookmarkStart w:id="129" w:name="sub_1230"/>
      <w:r>
        <w:t>2.3. Обучение руководителей и специалистов</w:t>
      </w:r>
    </w:p>
    <w:bookmarkEnd w:id="129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30" w:name="sub_231"/>
      <w: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bookmarkEnd w:id="130"/>
    <w:p w:rsidR="008D564E" w:rsidRDefault="008D564E" w:rsidP="008D564E">
      <w:pPr>
        <w:ind w:firstLine="720"/>
        <w:jc w:val="both"/>
      </w:pPr>
      <w: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8D564E" w:rsidRDefault="008D564E" w:rsidP="008D564E">
      <w:pPr>
        <w:ind w:firstLine="720"/>
        <w:jc w:val="both"/>
      </w:pPr>
      <w:bookmarkStart w:id="131" w:name="sub_232"/>
      <w:r>
        <w:t xml:space="preserve">2.3.2. Обучение по охране труда руководителей и специалистов проводится по соответствующим </w:t>
      </w:r>
      <w:hyperlink r:id="rId17" w:history="1">
        <w:r>
          <w:rPr>
            <w:rStyle w:val="a4"/>
          </w:rPr>
          <w:t>программам</w:t>
        </w:r>
      </w:hyperlink>
      <w:r>
        <w:t xml:space="preserve">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bookmarkEnd w:id="131"/>
    <w:p w:rsidR="008D564E" w:rsidRDefault="008D564E" w:rsidP="008D564E">
      <w:pPr>
        <w:ind w:firstLine="720"/>
        <w:jc w:val="both"/>
      </w:pPr>
      <w:r>
        <w:t>Обучение по охране труда проходят:</w:t>
      </w:r>
    </w:p>
    <w:p w:rsidR="008D564E" w:rsidRDefault="008D564E" w:rsidP="008D564E">
      <w:pPr>
        <w:ind w:firstLine="720"/>
        <w:jc w:val="both"/>
      </w:pPr>
      <w:bookmarkStart w:id="132" w:name="sub_2323"/>
      <w:r>
        <w:t xml:space="preserve">руководители организаций, заместители руководителей организаций, курирующие вопросы охраны труда, </w:t>
      </w:r>
      <w:r>
        <w:lastRenderedPageBreak/>
        <w:t>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bookmarkEnd w:id="132"/>
    <w:p w:rsidR="008D564E" w:rsidRDefault="008D564E" w:rsidP="008D564E">
      <w:pPr>
        <w:ind w:firstLine="720"/>
        <w:jc w:val="both"/>
      </w:pPr>
      <w: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8D564E" w:rsidRDefault="008D564E" w:rsidP="008D564E">
      <w:pPr>
        <w:ind w:firstLine="720"/>
        <w:jc w:val="both"/>
      </w:pPr>
      <w: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8D564E" w:rsidRDefault="008D564E" w:rsidP="008D564E">
      <w:pPr>
        <w:ind w:firstLine="720"/>
        <w:jc w:val="both"/>
      </w:pPr>
      <w: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8D564E" w:rsidRDefault="008D564E" w:rsidP="008D564E">
      <w:pPr>
        <w:ind w:firstLine="720"/>
        <w:jc w:val="both"/>
      </w:pPr>
      <w: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8D564E" w:rsidRDefault="008D564E" w:rsidP="008D564E">
      <w:pPr>
        <w:ind w:firstLine="720"/>
        <w:jc w:val="both"/>
      </w:pPr>
      <w: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8D564E" w:rsidRDefault="008D564E" w:rsidP="008D564E">
      <w:pPr>
        <w:ind w:firstLine="720"/>
        <w:jc w:val="both"/>
      </w:pPr>
      <w: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8D564E" w:rsidRDefault="008D564E" w:rsidP="008D564E">
      <w:pPr>
        <w:ind w:firstLine="720"/>
        <w:jc w:val="both"/>
      </w:pPr>
      <w:bookmarkStart w:id="133" w:name="sub_2329"/>
      <w: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8D564E" w:rsidRDefault="008D564E" w:rsidP="008D564E">
      <w:pPr>
        <w:ind w:firstLine="720"/>
        <w:jc w:val="both"/>
      </w:pPr>
      <w:bookmarkStart w:id="134" w:name="sub_233"/>
      <w:bookmarkEnd w:id="133"/>
      <w:r>
        <w:t xml:space="preserve"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</w:t>
      </w:r>
      <w:r>
        <w:lastRenderedPageBreak/>
        <w:t>Федерации по согласованию с Министерством образования Российской Федерации.</w:t>
      </w:r>
    </w:p>
    <w:p w:rsidR="008D564E" w:rsidRDefault="008D564E" w:rsidP="008D564E">
      <w:pPr>
        <w:ind w:firstLine="720"/>
        <w:jc w:val="both"/>
      </w:pPr>
      <w:bookmarkStart w:id="135" w:name="sub_234"/>
      <w:bookmarkEnd w:id="134"/>
      <w:r>
        <w:t xml:space="preserve">2.3.4. Министерство труда и социального развития Российской Федерации разрабатывает и утверждает </w:t>
      </w:r>
      <w:hyperlink r:id="rId18" w:history="1">
        <w:r>
          <w:rPr>
            <w:rStyle w:val="a4"/>
          </w:rPr>
          <w:t>примерные учебные планы</w:t>
        </w:r>
      </w:hyperlink>
      <w:r>
        <w:t xml:space="preserve">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bookmarkEnd w:id="135"/>
    <w:p w:rsidR="008D564E" w:rsidRDefault="008D564E" w:rsidP="008D564E">
      <w:pPr>
        <w:ind w:firstLine="720"/>
        <w:jc w:val="both"/>
      </w:pPr>
      <w:r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8D564E" w:rsidRDefault="008D564E" w:rsidP="008D564E">
      <w:pPr>
        <w:ind w:firstLine="720"/>
        <w:jc w:val="both"/>
      </w:pPr>
      <w: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8D564E" w:rsidRDefault="008D564E" w:rsidP="008D564E">
      <w:pPr>
        <w:ind w:firstLine="720"/>
        <w:jc w:val="both"/>
      </w:pPr>
      <w:bookmarkStart w:id="136" w:name="sub_235"/>
      <w: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8D564E" w:rsidRDefault="008D564E" w:rsidP="008D564E">
      <w:pPr>
        <w:ind w:firstLine="720"/>
        <w:jc w:val="both"/>
      </w:pPr>
      <w:bookmarkStart w:id="137" w:name="sub_236"/>
      <w:bookmarkEnd w:id="136"/>
      <w:r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bookmarkEnd w:id="137"/>
    <w:p w:rsidR="008D564E" w:rsidRDefault="008D564E" w:rsidP="008D564E">
      <w:pPr>
        <w:ind w:firstLine="720"/>
        <w:jc w:val="both"/>
      </w:pPr>
      <w:r>
        <w:t>Обучающие организации должны иметь штатных преподавателей.</w:t>
      </w:r>
    </w:p>
    <w:p w:rsidR="008D564E" w:rsidRDefault="008D564E" w:rsidP="008D564E">
      <w:pPr>
        <w:ind w:firstLine="720"/>
        <w:jc w:val="both"/>
      </w:pPr>
      <w: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r>
        <w:t>III. Проверка знаний требований охраны труда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38" w:name="sub_31"/>
      <w: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8D564E" w:rsidRDefault="008D564E" w:rsidP="008D564E">
      <w:pPr>
        <w:ind w:firstLine="720"/>
        <w:jc w:val="both"/>
      </w:pPr>
      <w:bookmarkStart w:id="139" w:name="sub_32"/>
      <w:bookmarkEnd w:id="138"/>
      <w: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8D564E" w:rsidRDefault="008D564E" w:rsidP="008D564E">
      <w:pPr>
        <w:ind w:firstLine="720"/>
        <w:jc w:val="both"/>
      </w:pPr>
      <w:bookmarkStart w:id="140" w:name="sub_33"/>
      <w:bookmarkEnd w:id="139"/>
      <w:r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bookmarkEnd w:id="140"/>
    <w:p w:rsidR="008D564E" w:rsidRDefault="008D564E" w:rsidP="008D564E">
      <w:pPr>
        <w:ind w:firstLine="720"/>
        <w:jc w:val="both"/>
      </w:pPr>
      <w:r>
        <w:lastRenderedPageBreak/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8D564E" w:rsidRDefault="008D564E" w:rsidP="008D564E">
      <w:pPr>
        <w:ind w:firstLine="720"/>
        <w:jc w:val="both"/>
      </w:pPr>
      <w: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8D564E" w:rsidRDefault="008D564E" w:rsidP="008D564E">
      <w:pPr>
        <w:ind w:firstLine="720"/>
        <w:jc w:val="both"/>
      </w:pPr>
      <w: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8D564E" w:rsidRDefault="008D564E" w:rsidP="008D564E">
      <w:pPr>
        <w:ind w:firstLine="720"/>
        <w:jc w:val="both"/>
      </w:pPr>
      <w: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8D564E" w:rsidRDefault="008D564E" w:rsidP="008D564E">
      <w:pPr>
        <w:ind w:firstLine="720"/>
        <w:jc w:val="both"/>
      </w:pPr>
      <w: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8D564E" w:rsidRDefault="008D564E" w:rsidP="008D564E">
      <w:pPr>
        <w:ind w:firstLine="720"/>
        <w:jc w:val="both"/>
      </w:pPr>
      <w:r>
        <w:t>при перерыве в работе в данной должности более одного года.</w:t>
      </w:r>
    </w:p>
    <w:p w:rsidR="008D564E" w:rsidRDefault="008D564E" w:rsidP="008D564E">
      <w:pPr>
        <w:ind w:firstLine="720"/>
        <w:jc w:val="both"/>
      </w:pPr>
      <w:r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8D564E" w:rsidRDefault="008D564E" w:rsidP="008D564E">
      <w:pPr>
        <w:ind w:firstLine="720"/>
        <w:jc w:val="both"/>
      </w:pPr>
      <w:bookmarkStart w:id="141" w:name="sub_34"/>
      <w:r>
        <w:t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bookmarkEnd w:id="141"/>
    <w:p w:rsidR="008D564E" w:rsidRDefault="008D564E" w:rsidP="008D564E">
      <w:pPr>
        <w:ind w:firstLine="720"/>
        <w:jc w:val="both"/>
      </w:pPr>
      <w: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8D564E" w:rsidRDefault="008D564E" w:rsidP="008D564E">
      <w:pPr>
        <w:ind w:firstLine="720"/>
        <w:jc w:val="both"/>
      </w:pPr>
      <w: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8D564E" w:rsidRDefault="008D564E" w:rsidP="008D564E">
      <w:pPr>
        <w:ind w:firstLine="720"/>
        <w:jc w:val="both"/>
      </w:pPr>
      <w: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8D564E" w:rsidRDefault="008D564E" w:rsidP="008D564E">
      <w:pPr>
        <w:ind w:firstLine="720"/>
        <w:jc w:val="both"/>
      </w:pPr>
      <w:bookmarkStart w:id="142" w:name="sub_35"/>
      <w:r>
        <w:t xml:space="preserve">3.5. Проверка знаний требований охраны труда работников, в том числе руководителей, организаций проводится в </w:t>
      </w:r>
      <w:r>
        <w:lastRenderedPageBreak/>
        <w:t>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8D564E" w:rsidRDefault="008D564E" w:rsidP="008D564E">
      <w:pPr>
        <w:ind w:firstLine="720"/>
        <w:jc w:val="both"/>
      </w:pPr>
      <w:bookmarkStart w:id="143" w:name="sub_36"/>
      <w:bookmarkEnd w:id="142"/>
      <w:r>
        <w:t xml:space="preserve">3.6. Результаты проверки знаний требований охраны труда работников организации оформляются протоколом по форме согласно </w:t>
      </w:r>
      <w:hyperlink w:anchor="sub_2000" w:history="1">
        <w:r>
          <w:rPr>
            <w:rStyle w:val="a4"/>
          </w:rPr>
          <w:t>приложению N 1</w:t>
        </w:r>
      </w:hyperlink>
      <w:r>
        <w:t xml:space="preserve"> к Порядку.</w:t>
      </w:r>
    </w:p>
    <w:p w:rsidR="008D564E" w:rsidRDefault="008D564E" w:rsidP="008D564E">
      <w:pPr>
        <w:ind w:firstLine="720"/>
        <w:jc w:val="both"/>
      </w:pPr>
      <w:bookmarkStart w:id="144" w:name="sub_37"/>
      <w:bookmarkEnd w:id="143"/>
      <w: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</w:t>
      </w:r>
      <w:hyperlink w:anchor="sub_3000" w:history="1">
        <w:r>
          <w:rPr>
            <w:rStyle w:val="a4"/>
          </w:rPr>
          <w:t>приложению N 2</w:t>
        </w:r>
      </w:hyperlink>
      <w:r>
        <w:t xml:space="preserve"> к Порядку.</w:t>
      </w:r>
    </w:p>
    <w:p w:rsidR="008D564E" w:rsidRDefault="008D564E" w:rsidP="008D564E">
      <w:pPr>
        <w:ind w:firstLine="720"/>
        <w:jc w:val="both"/>
      </w:pPr>
      <w:bookmarkStart w:id="145" w:name="sub_38"/>
      <w:bookmarkEnd w:id="144"/>
      <w: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8D564E" w:rsidRDefault="008D564E" w:rsidP="008D564E">
      <w:pPr>
        <w:ind w:firstLine="720"/>
        <w:jc w:val="both"/>
      </w:pPr>
      <w:bookmarkStart w:id="146" w:name="sub_39"/>
      <w:bookmarkEnd w:id="145"/>
      <w:r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bookmarkEnd w:id="146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1"/>
      </w:pPr>
      <w:bookmarkStart w:id="147" w:name="sub_1400"/>
      <w:r>
        <w:t>IV. Заключительные положения</w:t>
      </w:r>
    </w:p>
    <w:bookmarkEnd w:id="147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720"/>
        <w:jc w:val="both"/>
      </w:pPr>
      <w:bookmarkStart w:id="148" w:name="sub_4"/>
      <w: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8D564E" w:rsidRDefault="008D564E" w:rsidP="008D564E">
      <w:pPr>
        <w:ind w:firstLine="720"/>
        <w:jc w:val="both"/>
      </w:pPr>
      <w:bookmarkStart w:id="149" w:name="sub_42"/>
      <w:bookmarkEnd w:id="148"/>
      <w:r>
        <w:t>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8D564E" w:rsidRDefault="008D564E" w:rsidP="008D564E">
      <w:pPr>
        <w:ind w:firstLine="720"/>
        <w:jc w:val="both"/>
      </w:pPr>
      <w:bookmarkStart w:id="150" w:name="sub_43"/>
      <w:bookmarkEnd w:id="149"/>
      <w:r>
        <w:t>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органами федеральной инспекции труда.</w:t>
      </w:r>
    </w:p>
    <w:bookmarkEnd w:id="150"/>
    <w:p w:rsidR="008D564E" w:rsidRDefault="008D564E" w:rsidP="008D564E">
      <w:pPr>
        <w:ind w:firstLine="720"/>
        <w:jc w:val="both"/>
      </w:pPr>
    </w:p>
    <w:p w:rsidR="008D564E" w:rsidRDefault="008D564E" w:rsidP="008D564E">
      <w:pPr>
        <w:ind w:firstLine="698"/>
        <w:jc w:val="right"/>
      </w:pPr>
      <w:bookmarkStart w:id="151" w:name="sub_2000"/>
      <w:r>
        <w:rPr>
          <w:rStyle w:val="a3"/>
          <w:bCs/>
        </w:rPr>
        <w:t>Приложение N 1</w:t>
      </w:r>
    </w:p>
    <w:bookmarkEnd w:id="151"/>
    <w:p w:rsidR="008D564E" w:rsidRDefault="008D564E" w:rsidP="008D564E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b w:val="0"/>
            <w:bCs/>
          </w:rPr>
          <w:t>Порядку</w:t>
        </w:r>
      </w:hyperlink>
      <w:r>
        <w:rPr>
          <w:rStyle w:val="a3"/>
          <w:bCs/>
        </w:rPr>
        <w:t xml:space="preserve"> обучения по охране труда и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проверки знаний требований охраны труда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работников организаций, утвержденному</w:t>
      </w:r>
    </w:p>
    <w:p w:rsidR="008D564E" w:rsidRDefault="00577C5A" w:rsidP="008D564E">
      <w:pPr>
        <w:ind w:firstLine="698"/>
        <w:jc w:val="right"/>
      </w:pPr>
      <w:hyperlink w:anchor="sub_0" w:history="1">
        <w:r w:rsidR="008D564E">
          <w:rPr>
            <w:rStyle w:val="a4"/>
            <w:b w:val="0"/>
            <w:bCs/>
          </w:rPr>
          <w:t>постановлением</w:t>
        </w:r>
      </w:hyperlink>
      <w:r w:rsidR="008D564E">
        <w:rPr>
          <w:rStyle w:val="a3"/>
          <w:bCs/>
        </w:rPr>
        <w:t xml:space="preserve"> Минтруда РФ и Минобразования РФ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от 13 января 2003 г. N 1/29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                  Протокол N _______</w:t>
      </w: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заседания комиссии по проверке знаний требований охраны</w:t>
      </w: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                   труда работников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_________________________________________________________________________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(полное наименование организации)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                    "__" ___________ 20__ г.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В соответствии  с  приказом  (распоряжением)  работодателя (руководителя)</w:t>
      </w:r>
    </w:p>
    <w:p w:rsidR="008D564E" w:rsidRDefault="008D564E" w:rsidP="008D564E">
      <w:pPr>
        <w:pStyle w:val="afd"/>
      </w:pPr>
      <w:r>
        <w:t>организации от "__"_________ 20__ г. N____ комиссия в составе:</w:t>
      </w:r>
    </w:p>
    <w:p w:rsidR="008D564E" w:rsidRDefault="008D564E" w:rsidP="008D564E">
      <w:pPr>
        <w:pStyle w:val="afd"/>
      </w:pPr>
      <w:r>
        <w:t>председателя 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       (Ф.И.О., должность)</w:t>
      </w:r>
    </w:p>
    <w:p w:rsidR="008D564E" w:rsidRDefault="008D564E" w:rsidP="008D564E">
      <w:pPr>
        <w:pStyle w:val="afd"/>
      </w:pPr>
      <w:r>
        <w:t>членов: _________________________________________________________________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       (Ф.И.О., должность)</w:t>
      </w:r>
    </w:p>
    <w:p w:rsidR="008D564E" w:rsidRDefault="008D564E" w:rsidP="008D564E">
      <w:pPr>
        <w:pStyle w:val="afd"/>
      </w:pPr>
      <w:r>
        <w:t>представителей</w:t>
      </w:r>
      <w:hyperlink w:anchor="sub_1111" w:history="1">
        <w:r>
          <w:rPr>
            <w:rStyle w:val="a4"/>
            <w:rFonts w:cs="Courier New"/>
          </w:rPr>
          <w:t>*</w:t>
        </w:r>
      </w:hyperlink>
      <w:r>
        <w:t>:</w:t>
      </w:r>
    </w:p>
    <w:p w:rsidR="008D564E" w:rsidRDefault="008D564E" w:rsidP="008D564E">
      <w:pPr>
        <w:pStyle w:val="afd"/>
      </w:pPr>
      <w:r>
        <w:t>органов исполнительной власти субъектов Российской Федерации ____________</w:t>
      </w:r>
    </w:p>
    <w:p w:rsidR="008D564E" w:rsidRDefault="008D564E" w:rsidP="008D564E">
      <w:pPr>
        <w:pStyle w:val="afd"/>
      </w:pPr>
      <w:r>
        <w:t xml:space="preserve">                                                      (Ф.И.О., должность)</w:t>
      </w:r>
    </w:p>
    <w:p w:rsidR="008D564E" w:rsidRDefault="008D564E" w:rsidP="008D564E">
      <w:pPr>
        <w:pStyle w:val="afd"/>
      </w:pPr>
      <w:r>
        <w:t>органов местного самоуправления _________________________________________</w:t>
      </w:r>
    </w:p>
    <w:p w:rsidR="008D564E" w:rsidRDefault="008D564E" w:rsidP="008D564E">
      <w:pPr>
        <w:pStyle w:val="afd"/>
      </w:pPr>
      <w:r>
        <w:t xml:space="preserve">                                            (Ф.И.О., должность)</w:t>
      </w:r>
    </w:p>
    <w:p w:rsidR="008D564E" w:rsidRDefault="008D564E" w:rsidP="008D564E">
      <w:pPr>
        <w:pStyle w:val="afd"/>
      </w:pPr>
      <w:r>
        <w:t>государственной инспекции труда субъекта Российской Федерации ___________</w:t>
      </w:r>
    </w:p>
    <w:p w:rsidR="008D564E" w:rsidRDefault="008D564E" w:rsidP="008D564E">
      <w:pPr>
        <w:pStyle w:val="afd"/>
      </w:pPr>
      <w:r>
        <w:t xml:space="preserve">                                                      (Ф.И.О., должность)</w:t>
      </w:r>
    </w:p>
    <w:p w:rsidR="008D564E" w:rsidRDefault="008D564E" w:rsidP="008D564E">
      <w:pPr>
        <w:pStyle w:val="afd"/>
      </w:pPr>
      <w:r>
        <w:t>провела   проверку    знаний    требований    охраны    труда  работников</w:t>
      </w:r>
    </w:p>
    <w:p w:rsidR="008D564E" w:rsidRDefault="008D564E" w:rsidP="008D564E">
      <w:pPr>
        <w:pStyle w:val="afd"/>
      </w:pPr>
      <w:r>
        <w:t>по ______________________________________________________________________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(наименование программы обучения по охране труда)</w:t>
      </w:r>
    </w:p>
    <w:p w:rsidR="008D564E" w:rsidRDefault="008D564E" w:rsidP="008D564E">
      <w:pPr>
        <w:pStyle w:val="afd"/>
      </w:pPr>
      <w:r>
        <w:t>в объеме ___________________________</w:t>
      </w:r>
    </w:p>
    <w:p w:rsidR="008D564E" w:rsidRDefault="008D564E" w:rsidP="008D564E">
      <w:pPr>
        <w:pStyle w:val="afd"/>
      </w:pPr>
      <w:r>
        <w:t xml:space="preserve">             (количество часов)</w:t>
      </w:r>
    </w:p>
    <w:p w:rsidR="008D564E" w:rsidRDefault="008D564E" w:rsidP="008D564E">
      <w:pPr>
        <w:ind w:firstLine="720"/>
        <w:jc w:val="both"/>
        <w:rPr>
          <w:lang w:val="en-US"/>
        </w:rPr>
      </w:pPr>
    </w:p>
    <w:p w:rsidR="008D564E" w:rsidRDefault="008D564E" w:rsidP="008D564E">
      <w:pPr>
        <w:ind w:firstLine="720"/>
        <w:jc w:val="both"/>
        <w:rPr>
          <w:lang w:val="en-US"/>
        </w:rPr>
      </w:pPr>
    </w:p>
    <w:p w:rsidR="008D564E" w:rsidRPr="00CE6B80" w:rsidRDefault="008D564E" w:rsidP="008D564E">
      <w:pPr>
        <w:ind w:firstLine="720"/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158"/>
        <w:gridCol w:w="1135"/>
        <w:gridCol w:w="2268"/>
        <w:gridCol w:w="1909"/>
        <w:gridCol w:w="1596"/>
        <w:gridCol w:w="1417"/>
      </w:tblGrid>
      <w:tr w:rsidR="008D564E" w:rsidTr="005157FF">
        <w:tc>
          <w:tcPr>
            <w:tcW w:w="8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N 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Результат проверки знаний (сдал/не сдал) N выданного удостоверения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Причина проверки знаний (очередная, внеочередная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4E" w:rsidRDefault="008D564E" w:rsidP="005157FF">
            <w:pPr>
              <w:pStyle w:val="afb"/>
              <w:jc w:val="center"/>
            </w:pPr>
            <w:r>
              <w:t>Подпись проверяемого</w:t>
            </w:r>
          </w:p>
        </w:tc>
      </w:tr>
      <w:tr w:rsidR="008D564E" w:rsidTr="005157FF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4E" w:rsidRDefault="008D564E" w:rsidP="005157FF">
            <w:pPr>
              <w:pStyle w:val="afb"/>
            </w:pPr>
          </w:p>
        </w:tc>
      </w:tr>
    </w:tbl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Председатель комиссии ___________________________________________________</w:t>
      </w:r>
    </w:p>
    <w:p w:rsidR="008D564E" w:rsidRDefault="008D564E" w:rsidP="008D564E">
      <w:pPr>
        <w:pStyle w:val="afd"/>
      </w:pPr>
      <w:r>
        <w:lastRenderedPageBreak/>
        <w:t xml:space="preserve">                                        (Ф.И.О., подпись)</w:t>
      </w:r>
    </w:p>
    <w:p w:rsidR="008D564E" w:rsidRDefault="008D564E" w:rsidP="008D564E">
      <w:pPr>
        <w:pStyle w:val="afd"/>
      </w:pPr>
      <w:r>
        <w:t>Члены комиссии: 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                    (Ф.И.О., подпись)</w:t>
      </w:r>
    </w:p>
    <w:p w:rsidR="008D564E" w:rsidRDefault="008D564E" w:rsidP="008D564E">
      <w:pPr>
        <w:pStyle w:val="afd"/>
      </w:pPr>
      <w:r>
        <w:t>Представители</w:t>
      </w:r>
      <w:hyperlink w:anchor="sub_2222" w:history="1">
        <w:r>
          <w:rPr>
            <w:rStyle w:val="a4"/>
            <w:rFonts w:cs="Courier New"/>
          </w:rPr>
          <w:t>**</w:t>
        </w:r>
      </w:hyperlink>
      <w:r>
        <w:t>:</w:t>
      </w:r>
    </w:p>
    <w:p w:rsidR="008D564E" w:rsidRDefault="008D564E" w:rsidP="008D564E">
      <w:pPr>
        <w:pStyle w:val="afd"/>
      </w:pPr>
      <w:r>
        <w:t>органов исполнительной власти субъектов Российской Федерации ____________</w:t>
      </w:r>
    </w:p>
    <w:p w:rsidR="008D564E" w:rsidRDefault="008D564E" w:rsidP="008D564E">
      <w:pPr>
        <w:pStyle w:val="afd"/>
      </w:pPr>
      <w:r>
        <w:t xml:space="preserve">                                                        (Ф.И.О., подпись)</w:t>
      </w:r>
    </w:p>
    <w:p w:rsidR="008D564E" w:rsidRDefault="008D564E" w:rsidP="008D564E">
      <w:pPr>
        <w:pStyle w:val="afd"/>
      </w:pPr>
      <w:r>
        <w:t>органов местного самоуправления                              ____________</w:t>
      </w:r>
    </w:p>
    <w:p w:rsidR="008D564E" w:rsidRDefault="008D564E" w:rsidP="008D564E">
      <w:pPr>
        <w:pStyle w:val="afd"/>
      </w:pPr>
      <w:r>
        <w:t xml:space="preserve">                                                        (Ф.И.О., подпись)</w:t>
      </w:r>
    </w:p>
    <w:p w:rsidR="008D564E" w:rsidRDefault="008D564E" w:rsidP="008D564E">
      <w:pPr>
        <w:pStyle w:val="afd"/>
      </w:pPr>
      <w:r>
        <w:t>государственной инспекции труда субъекта Российской Федерации ___________</w:t>
      </w:r>
    </w:p>
    <w:p w:rsidR="008D564E" w:rsidRDefault="008D564E" w:rsidP="008D564E">
      <w:pPr>
        <w:pStyle w:val="afd"/>
      </w:pPr>
      <w:r>
        <w:t xml:space="preserve">                                                        (Ф.И.О., подпись)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______________________________</w:t>
      </w:r>
    </w:p>
    <w:p w:rsidR="008D564E" w:rsidRDefault="008D564E" w:rsidP="008D564E">
      <w:pPr>
        <w:ind w:firstLine="720"/>
        <w:jc w:val="both"/>
      </w:pPr>
      <w:bookmarkStart w:id="152" w:name="sub_1111"/>
      <w:r>
        <w:t>* Указываются, если участвуют в работе комиссии.</w:t>
      </w:r>
    </w:p>
    <w:p w:rsidR="008D564E" w:rsidRDefault="008D564E" w:rsidP="008D564E">
      <w:pPr>
        <w:ind w:firstLine="720"/>
        <w:jc w:val="both"/>
      </w:pPr>
      <w:bookmarkStart w:id="153" w:name="sub_2222"/>
      <w:bookmarkEnd w:id="152"/>
      <w:r>
        <w:t>** Подписываются, если участвуют в работе комиссии.</w:t>
      </w:r>
    </w:p>
    <w:p w:rsidR="008D564E" w:rsidRDefault="008D564E" w:rsidP="008D564E">
      <w:pPr>
        <w:ind w:firstLine="698"/>
        <w:jc w:val="right"/>
      </w:pPr>
      <w:bookmarkStart w:id="154" w:name="sub_3000"/>
      <w:bookmarkEnd w:id="153"/>
      <w:r>
        <w:rPr>
          <w:rStyle w:val="a3"/>
          <w:bCs/>
        </w:rPr>
        <w:br w:type="page"/>
      </w:r>
      <w:r>
        <w:rPr>
          <w:rStyle w:val="a3"/>
          <w:bCs/>
        </w:rPr>
        <w:lastRenderedPageBreak/>
        <w:t>Приложение N 2</w:t>
      </w:r>
    </w:p>
    <w:bookmarkEnd w:id="154"/>
    <w:p w:rsidR="008D564E" w:rsidRDefault="008D564E" w:rsidP="008D564E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1000" w:history="1">
        <w:r>
          <w:rPr>
            <w:rStyle w:val="a4"/>
            <w:b w:val="0"/>
            <w:bCs/>
          </w:rPr>
          <w:t>Порядку</w:t>
        </w:r>
      </w:hyperlink>
      <w:r>
        <w:rPr>
          <w:rStyle w:val="a3"/>
          <w:bCs/>
        </w:rPr>
        <w:t xml:space="preserve"> обучения по охране труда и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проверки знаний требований охраны труда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работников организаций, утвержденному</w:t>
      </w:r>
    </w:p>
    <w:p w:rsidR="008D564E" w:rsidRDefault="00577C5A" w:rsidP="008D564E">
      <w:pPr>
        <w:ind w:firstLine="698"/>
        <w:jc w:val="right"/>
      </w:pPr>
      <w:hyperlink w:anchor="sub_0" w:history="1">
        <w:r w:rsidR="008D564E">
          <w:rPr>
            <w:rStyle w:val="a4"/>
            <w:b w:val="0"/>
            <w:bCs/>
          </w:rPr>
          <w:t>постановлением</w:t>
        </w:r>
      </w:hyperlink>
      <w:r w:rsidR="008D564E">
        <w:rPr>
          <w:rStyle w:val="a3"/>
          <w:bCs/>
        </w:rPr>
        <w:t xml:space="preserve"> Минтруда РФ и Минобразования РФ</w:t>
      </w:r>
    </w:p>
    <w:p w:rsidR="008D564E" w:rsidRDefault="008D564E" w:rsidP="008D564E">
      <w:pPr>
        <w:ind w:firstLine="698"/>
        <w:jc w:val="right"/>
      </w:pPr>
      <w:r>
        <w:rPr>
          <w:rStyle w:val="a3"/>
          <w:bCs/>
        </w:rPr>
        <w:t>от 13 января 2003 г. N 1/29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(Лицевая сторона)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                     Удостоверение</w:t>
      </w: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       о проверке знаний требований охраны труда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(Левая сторона)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_________________________________________________________________________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(полное наименование организации)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Удостоверение N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Выдано __________________________________________________________________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            (Ф.И.О.)</w:t>
      </w:r>
    </w:p>
    <w:p w:rsidR="008D564E" w:rsidRDefault="008D564E" w:rsidP="008D564E">
      <w:pPr>
        <w:pStyle w:val="afd"/>
      </w:pPr>
      <w:r>
        <w:t>Место работы ____________________________________________________________</w:t>
      </w:r>
    </w:p>
    <w:p w:rsidR="008D564E" w:rsidRDefault="008D564E" w:rsidP="008D564E">
      <w:pPr>
        <w:pStyle w:val="afd"/>
      </w:pPr>
      <w:r>
        <w:t>Должность _______________________________________________________________</w:t>
      </w:r>
    </w:p>
    <w:p w:rsidR="008D564E" w:rsidRDefault="008D564E" w:rsidP="008D564E">
      <w:pPr>
        <w:pStyle w:val="afd"/>
      </w:pPr>
      <w:r>
        <w:t>Проведена проверка знаний требований охраны труда по ____________________</w:t>
      </w:r>
    </w:p>
    <w:p w:rsidR="008D564E" w:rsidRDefault="008D564E" w:rsidP="008D564E">
      <w:pPr>
        <w:pStyle w:val="afd"/>
      </w:pPr>
      <w:r>
        <w:t>_________________________________________________ в объеме ______________</w:t>
      </w:r>
    </w:p>
    <w:p w:rsidR="008D564E" w:rsidRDefault="008D564E" w:rsidP="008D564E">
      <w:pPr>
        <w:pStyle w:val="afd"/>
      </w:pPr>
      <w:r>
        <w:t>(наименование программы обучения по охране труда)              (часов)</w:t>
      </w:r>
    </w:p>
    <w:p w:rsidR="008D564E" w:rsidRDefault="008D564E" w:rsidP="008D564E">
      <w:pPr>
        <w:pStyle w:val="afd"/>
      </w:pPr>
      <w:r>
        <w:t>Протокол N  заседания комиссии по проверке знаний требований охраны труда</w:t>
      </w:r>
    </w:p>
    <w:p w:rsidR="008D564E" w:rsidRDefault="008D564E" w:rsidP="008D564E">
      <w:pPr>
        <w:pStyle w:val="afd"/>
      </w:pPr>
      <w:r>
        <w:t>работников ______________________________________________________________</w:t>
      </w:r>
    </w:p>
    <w:p w:rsidR="008D564E" w:rsidRDefault="008D564E" w:rsidP="008D564E">
      <w:pPr>
        <w:pStyle w:val="afd"/>
      </w:pPr>
      <w:r>
        <w:t xml:space="preserve">                       (наименование организации)</w:t>
      </w:r>
    </w:p>
    <w:p w:rsidR="008D564E" w:rsidRDefault="008D564E" w:rsidP="008D564E">
      <w:pPr>
        <w:pStyle w:val="afd"/>
      </w:pPr>
      <w:r>
        <w:t>от "____"_______________ 20__ г. N _________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Председатель комиссии ______________________</w:t>
      </w:r>
    </w:p>
    <w:p w:rsidR="008D564E" w:rsidRDefault="008D564E" w:rsidP="008D564E">
      <w:pPr>
        <w:pStyle w:val="afd"/>
      </w:pPr>
      <w:r>
        <w:t xml:space="preserve">                                                      (Ф.И.О., подпись)</w:t>
      </w:r>
    </w:p>
    <w:p w:rsidR="008D564E" w:rsidRDefault="008D564E" w:rsidP="008D564E">
      <w:pPr>
        <w:pStyle w:val="afd"/>
      </w:pPr>
      <w:r>
        <w:t xml:space="preserve">              Дата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М.П.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(Правая сторона)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  <w:rPr>
          <w:rStyle w:val="a3"/>
          <w:bCs/>
        </w:rPr>
      </w:pPr>
      <w:r>
        <w:rPr>
          <w:rStyle w:val="a3"/>
          <w:bCs/>
        </w:rPr>
        <w:t xml:space="preserve">                </w:t>
      </w:r>
    </w:p>
    <w:p w:rsidR="008D564E" w:rsidRDefault="008D564E" w:rsidP="008D564E">
      <w:pPr>
        <w:jc w:val="center"/>
      </w:pPr>
      <w:r>
        <w:rPr>
          <w:rStyle w:val="a3"/>
          <w:bCs/>
        </w:rPr>
        <w:br w:type="page"/>
      </w:r>
      <w:r>
        <w:rPr>
          <w:rStyle w:val="a3"/>
          <w:bCs/>
        </w:rPr>
        <w:lastRenderedPageBreak/>
        <w:t>Сведения о повторных проверках знаний</w:t>
      </w:r>
    </w:p>
    <w:p w:rsidR="008D564E" w:rsidRDefault="008D564E" w:rsidP="008D564E">
      <w:pPr>
        <w:pStyle w:val="afd"/>
      </w:pPr>
      <w:r>
        <w:rPr>
          <w:rStyle w:val="a3"/>
          <w:bCs/>
        </w:rPr>
        <w:t xml:space="preserve">                         требований охраны труда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Ф.И.О. __________________________________________________________________</w:t>
      </w:r>
    </w:p>
    <w:p w:rsidR="008D564E" w:rsidRDefault="008D564E" w:rsidP="008D564E">
      <w:pPr>
        <w:pStyle w:val="afd"/>
      </w:pPr>
      <w:r>
        <w:t>Место работы ____________________________________________________________</w:t>
      </w:r>
    </w:p>
    <w:p w:rsidR="008D564E" w:rsidRDefault="008D564E" w:rsidP="008D564E">
      <w:pPr>
        <w:pStyle w:val="afd"/>
      </w:pPr>
      <w:r>
        <w:t>Должность _______________________________________________________________</w:t>
      </w:r>
    </w:p>
    <w:p w:rsidR="008D564E" w:rsidRDefault="008D564E" w:rsidP="008D564E">
      <w:pPr>
        <w:pStyle w:val="afd"/>
      </w:pPr>
      <w:r>
        <w:t>Проведена проверка знаний требований охраны труда по ____________________</w:t>
      </w:r>
    </w:p>
    <w:p w:rsidR="008D564E" w:rsidRDefault="008D564E" w:rsidP="008D564E">
      <w:pPr>
        <w:pStyle w:val="afd"/>
      </w:pPr>
      <w:r>
        <w:t>_________________________________________________ в объеме ______________</w:t>
      </w:r>
    </w:p>
    <w:p w:rsidR="008D564E" w:rsidRDefault="008D564E" w:rsidP="008D564E">
      <w:pPr>
        <w:pStyle w:val="afd"/>
      </w:pPr>
      <w:r>
        <w:t>(наименование программы обучения по охране труда)              (часов)</w:t>
      </w:r>
    </w:p>
    <w:p w:rsidR="008D564E" w:rsidRDefault="008D564E" w:rsidP="008D564E">
      <w:pPr>
        <w:pStyle w:val="afd"/>
      </w:pPr>
      <w:r>
        <w:t>Протокол N  заседания комиссии по проверке знаний требований охраны труда</w:t>
      </w:r>
    </w:p>
    <w:p w:rsidR="008D564E" w:rsidRDefault="008D564E" w:rsidP="008D564E">
      <w:pPr>
        <w:pStyle w:val="afd"/>
      </w:pPr>
      <w:r>
        <w:t>работников от "____"_________20__ г.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Председатель комиссии ______________________</w:t>
      </w:r>
    </w:p>
    <w:p w:rsidR="008D564E" w:rsidRDefault="008D564E" w:rsidP="008D564E">
      <w:pPr>
        <w:pStyle w:val="afd"/>
      </w:pPr>
      <w:r>
        <w:t xml:space="preserve">                                                      (Ф.И.О., подпись)</w:t>
      </w:r>
    </w:p>
    <w:p w:rsidR="008D564E" w:rsidRDefault="008D564E" w:rsidP="008D564E">
      <w:pPr>
        <w:pStyle w:val="afd"/>
      </w:pPr>
      <w:r>
        <w:t xml:space="preserve">              Дата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М.П.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>-------------------------------------------------------------------------</w:t>
      </w:r>
    </w:p>
    <w:p w:rsidR="008D564E" w:rsidRDefault="008D564E" w:rsidP="008D564E">
      <w:pPr>
        <w:pStyle w:val="afd"/>
      </w:pPr>
      <w:r>
        <w:t>Ф.И.О. __________________________________________________________________</w:t>
      </w:r>
    </w:p>
    <w:p w:rsidR="008D564E" w:rsidRDefault="008D564E" w:rsidP="008D564E">
      <w:pPr>
        <w:pStyle w:val="afd"/>
      </w:pPr>
      <w:r>
        <w:t>Место работы ____________________________________________________________</w:t>
      </w:r>
    </w:p>
    <w:p w:rsidR="008D564E" w:rsidRDefault="008D564E" w:rsidP="008D564E">
      <w:pPr>
        <w:pStyle w:val="afd"/>
      </w:pPr>
      <w:r>
        <w:t>Должность _______________________________________________________________</w:t>
      </w:r>
    </w:p>
    <w:p w:rsidR="008D564E" w:rsidRDefault="008D564E" w:rsidP="008D564E">
      <w:pPr>
        <w:pStyle w:val="afd"/>
      </w:pPr>
      <w:r>
        <w:t>Проведена проверка знаний требований охраны труда по ____________________</w:t>
      </w:r>
    </w:p>
    <w:p w:rsidR="008D564E" w:rsidRDefault="008D564E" w:rsidP="008D564E">
      <w:pPr>
        <w:pStyle w:val="afd"/>
      </w:pPr>
      <w:r>
        <w:t>_________________________________________________ в объеме ______________</w:t>
      </w:r>
    </w:p>
    <w:p w:rsidR="008D564E" w:rsidRDefault="008D564E" w:rsidP="008D564E">
      <w:pPr>
        <w:pStyle w:val="afd"/>
      </w:pPr>
      <w:r>
        <w:t>(наименование программы обучения по охране труда)              (часов)</w:t>
      </w:r>
    </w:p>
    <w:p w:rsidR="008D564E" w:rsidRDefault="008D564E" w:rsidP="008D564E">
      <w:pPr>
        <w:pStyle w:val="afd"/>
      </w:pPr>
      <w:r>
        <w:t>Протокол N  заседания комиссии по проверке знаний требований охраны труда</w:t>
      </w:r>
    </w:p>
    <w:p w:rsidR="008D564E" w:rsidRDefault="008D564E" w:rsidP="008D564E">
      <w:pPr>
        <w:pStyle w:val="afd"/>
      </w:pPr>
      <w:r>
        <w:t>работников от "____"_________20__ г.</w:t>
      </w:r>
    </w:p>
    <w:p w:rsidR="008D564E" w:rsidRDefault="008D564E" w:rsidP="008D564E">
      <w:pPr>
        <w:ind w:firstLine="720"/>
        <w:jc w:val="both"/>
      </w:pPr>
    </w:p>
    <w:p w:rsidR="008D564E" w:rsidRDefault="008D564E" w:rsidP="008D564E">
      <w:pPr>
        <w:pStyle w:val="afd"/>
      </w:pPr>
      <w:r>
        <w:t xml:space="preserve">                             Председатель комиссии ______________________</w:t>
      </w:r>
    </w:p>
    <w:p w:rsidR="008D564E" w:rsidRDefault="008D564E" w:rsidP="008D564E">
      <w:pPr>
        <w:pStyle w:val="afd"/>
      </w:pPr>
      <w:r>
        <w:t xml:space="preserve">                                                      (Ф.И.О., подпись)</w:t>
      </w:r>
    </w:p>
    <w:p w:rsidR="008D564E" w:rsidRDefault="008D564E" w:rsidP="008D564E">
      <w:pPr>
        <w:pStyle w:val="afd"/>
      </w:pPr>
      <w:r>
        <w:t xml:space="preserve">              Дата</w:t>
      </w:r>
    </w:p>
    <w:p w:rsidR="008D564E" w:rsidRDefault="008D564E" w:rsidP="008D564E">
      <w:pPr>
        <w:pStyle w:val="afd"/>
      </w:pPr>
      <w:r>
        <w:t xml:space="preserve">                        М.П.</w:t>
      </w:r>
    </w:p>
    <w:p w:rsidR="00467BA1" w:rsidRDefault="00467BA1"/>
    <w:sectPr w:rsidR="00467BA1" w:rsidSect="007152B3">
      <w:pgSz w:w="16838" w:h="11906" w:orient="landscape"/>
      <w:pgMar w:top="1134" w:right="1440" w:bottom="85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A1"/>
    <w:rsid w:val="00000134"/>
    <w:rsid w:val="00007B7E"/>
    <w:rsid w:val="00011AB9"/>
    <w:rsid w:val="000134E6"/>
    <w:rsid w:val="000169E8"/>
    <w:rsid w:val="00024533"/>
    <w:rsid w:val="000258D0"/>
    <w:rsid w:val="00027B94"/>
    <w:rsid w:val="00031C4C"/>
    <w:rsid w:val="000341FB"/>
    <w:rsid w:val="000343A5"/>
    <w:rsid w:val="000373BD"/>
    <w:rsid w:val="00042BC1"/>
    <w:rsid w:val="00047F7B"/>
    <w:rsid w:val="000500CB"/>
    <w:rsid w:val="00052036"/>
    <w:rsid w:val="0005297B"/>
    <w:rsid w:val="00053599"/>
    <w:rsid w:val="00053A7B"/>
    <w:rsid w:val="00056043"/>
    <w:rsid w:val="00056505"/>
    <w:rsid w:val="00061E5D"/>
    <w:rsid w:val="00063C74"/>
    <w:rsid w:val="000657F9"/>
    <w:rsid w:val="00067519"/>
    <w:rsid w:val="00072C57"/>
    <w:rsid w:val="00072EAB"/>
    <w:rsid w:val="00081D9B"/>
    <w:rsid w:val="000857DC"/>
    <w:rsid w:val="00094FF5"/>
    <w:rsid w:val="0009600D"/>
    <w:rsid w:val="00096D9B"/>
    <w:rsid w:val="000A02D5"/>
    <w:rsid w:val="000A26E6"/>
    <w:rsid w:val="000A2CC0"/>
    <w:rsid w:val="000A50DF"/>
    <w:rsid w:val="000A7E27"/>
    <w:rsid w:val="000B66CB"/>
    <w:rsid w:val="000B6BD9"/>
    <w:rsid w:val="000C3942"/>
    <w:rsid w:val="000D0E19"/>
    <w:rsid w:val="000D2F29"/>
    <w:rsid w:val="000D43B4"/>
    <w:rsid w:val="000E007F"/>
    <w:rsid w:val="000E0811"/>
    <w:rsid w:val="000E1491"/>
    <w:rsid w:val="000E24BB"/>
    <w:rsid w:val="000E4A95"/>
    <w:rsid w:val="000E5FEB"/>
    <w:rsid w:val="000E70A1"/>
    <w:rsid w:val="000E7DD5"/>
    <w:rsid w:val="000F2317"/>
    <w:rsid w:val="000F29B8"/>
    <w:rsid w:val="000F2AB7"/>
    <w:rsid w:val="000F2F06"/>
    <w:rsid w:val="000F390A"/>
    <w:rsid w:val="000F4AC1"/>
    <w:rsid w:val="000F5864"/>
    <w:rsid w:val="000F6B1E"/>
    <w:rsid w:val="000F6D65"/>
    <w:rsid w:val="000F7312"/>
    <w:rsid w:val="00100C28"/>
    <w:rsid w:val="0010600D"/>
    <w:rsid w:val="001109F5"/>
    <w:rsid w:val="00117DD3"/>
    <w:rsid w:val="001227F4"/>
    <w:rsid w:val="00131FEF"/>
    <w:rsid w:val="001335A5"/>
    <w:rsid w:val="00134A01"/>
    <w:rsid w:val="00136094"/>
    <w:rsid w:val="0013720B"/>
    <w:rsid w:val="00143B9A"/>
    <w:rsid w:val="0014717E"/>
    <w:rsid w:val="0015251A"/>
    <w:rsid w:val="00161EBC"/>
    <w:rsid w:val="001627B8"/>
    <w:rsid w:val="001671F5"/>
    <w:rsid w:val="001718D1"/>
    <w:rsid w:val="001738F8"/>
    <w:rsid w:val="001767BA"/>
    <w:rsid w:val="00180810"/>
    <w:rsid w:val="00186564"/>
    <w:rsid w:val="00190390"/>
    <w:rsid w:val="00192156"/>
    <w:rsid w:val="00192780"/>
    <w:rsid w:val="00195567"/>
    <w:rsid w:val="00197206"/>
    <w:rsid w:val="001976BF"/>
    <w:rsid w:val="00197CA5"/>
    <w:rsid w:val="001A38B8"/>
    <w:rsid w:val="001A5895"/>
    <w:rsid w:val="001A75F7"/>
    <w:rsid w:val="001B14DC"/>
    <w:rsid w:val="001B49D6"/>
    <w:rsid w:val="001C3456"/>
    <w:rsid w:val="001C5350"/>
    <w:rsid w:val="001C5582"/>
    <w:rsid w:val="001C5A7E"/>
    <w:rsid w:val="001D06FB"/>
    <w:rsid w:val="001D27C0"/>
    <w:rsid w:val="001D6D9C"/>
    <w:rsid w:val="001E1C53"/>
    <w:rsid w:val="001E4F04"/>
    <w:rsid w:val="001E51E8"/>
    <w:rsid w:val="001F5217"/>
    <w:rsid w:val="00201739"/>
    <w:rsid w:val="002053E6"/>
    <w:rsid w:val="00210155"/>
    <w:rsid w:val="00212FE5"/>
    <w:rsid w:val="002134F9"/>
    <w:rsid w:val="00216462"/>
    <w:rsid w:val="00220213"/>
    <w:rsid w:val="00220EF1"/>
    <w:rsid w:val="002239E0"/>
    <w:rsid w:val="00227DE4"/>
    <w:rsid w:val="0023018D"/>
    <w:rsid w:val="002330EB"/>
    <w:rsid w:val="00236960"/>
    <w:rsid w:val="00243F71"/>
    <w:rsid w:val="002451B1"/>
    <w:rsid w:val="00253950"/>
    <w:rsid w:val="00270EE4"/>
    <w:rsid w:val="00271057"/>
    <w:rsid w:val="00271CD4"/>
    <w:rsid w:val="00275F8C"/>
    <w:rsid w:val="00277EA0"/>
    <w:rsid w:val="00281E08"/>
    <w:rsid w:val="0028611B"/>
    <w:rsid w:val="00290084"/>
    <w:rsid w:val="00291179"/>
    <w:rsid w:val="00291BC6"/>
    <w:rsid w:val="00294C3E"/>
    <w:rsid w:val="00295B06"/>
    <w:rsid w:val="00297ED5"/>
    <w:rsid w:val="002A0F81"/>
    <w:rsid w:val="002A3857"/>
    <w:rsid w:val="002A3D47"/>
    <w:rsid w:val="002A4A8E"/>
    <w:rsid w:val="002A676B"/>
    <w:rsid w:val="002A6AFB"/>
    <w:rsid w:val="002B245E"/>
    <w:rsid w:val="002C02A1"/>
    <w:rsid w:val="002C0365"/>
    <w:rsid w:val="002D5E5D"/>
    <w:rsid w:val="002F02CF"/>
    <w:rsid w:val="002F1A54"/>
    <w:rsid w:val="002F338A"/>
    <w:rsid w:val="00303FD7"/>
    <w:rsid w:val="0030670F"/>
    <w:rsid w:val="00307501"/>
    <w:rsid w:val="00307CC5"/>
    <w:rsid w:val="00315773"/>
    <w:rsid w:val="003269B3"/>
    <w:rsid w:val="00326A5C"/>
    <w:rsid w:val="003310F3"/>
    <w:rsid w:val="003311CF"/>
    <w:rsid w:val="003331FF"/>
    <w:rsid w:val="00334851"/>
    <w:rsid w:val="00337130"/>
    <w:rsid w:val="00340141"/>
    <w:rsid w:val="0034017F"/>
    <w:rsid w:val="00341ABF"/>
    <w:rsid w:val="0034207F"/>
    <w:rsid w:val="00347C41"/>
    <w:rsid w:val="00350568"/>
    <w:rsid w:val="003515CF"/>
    <w:rsid w:val="0036614F"/>
    <w:rsid w:val="00376BD6"/>
    <w:rsid w:val="003776D7"/>
    <w:rsid w:val="00377B9D"/>
    <w:rsid w:val="00377ED5"/>
    <w:rsid w:val="003802E1"/>
    <w:rsid w:val="0038388B"/>
    <w:rsid w:val="00384258"/>
    <w:rsid w:val="00385A7F"/>
    <w:rsid w:val="003865CF"/>
    <w:rsid w:val="0039373D"/>
    <w:rsid w:val="003A7C75"/>
    <w:rsid w:val="003B431C"/>
    <w:rsid w:val="003B5A59"/>
    <w:rsid w:val="003B62C8"/>
    <w:rsid w:val="003B785B"/>
    <w:rsid w:val="003C2D7C"/>
    <w:rsid w:val="003C6ACA"/>
    <w:rsid w:val="003D6FDD"/>
    <w:rsid w:val="003E23A8"/>
    <w:rsid w:val="00402717"/>
    <w:rsid w:val="00410369"/>
    <w:rsid w:val="00410470"/>
    <w:rsid w:val="00411020"/>
    <w:rsid w:val="00411E5B"/>
    <w:rsid w:val="004157BF"/>
    <w:rsid w:val="00416168"/>
    <w:rsid w:val="0042016D"/>
    <w:rsid w:val="004211C1"/>
    <w:rsid w:val="00422AE6"/>
    <w:rsid w:val="004237C8"/>
    <w:rsid w:val="004270BC"/>
    <w:rsid w:val="004325D6"/>
    <w:rsid w:val="0043281E"/>
    <w:rsid w:val="004402D5"/>
    <w:rsid w:val="00442197"/>
    <w:rsid w:val="00442465"/>
    <w:rsid w:val="00456C93"/>
    <w:rsid w:val="004608A4"/>
    <w:rsid w:val="00463B80"/>
    <w:rsid w:val="00465104"/>
    <w:rsid w:val="00465A9D"/>
    <w:rsid w:val="00467BA1"/>
    <w:rsid w:val="00471995"/>
    <w:rsid w:val="00472932"/>
    <w:rsid w:val="00472E43"/>
    <w:rsid w:val="004737A4"/>
    <w:rsid w:val="0047427F"/>
    <w:rsid w:val="0047729C"/>
    <w:rsid w:val="00477CC9"/>
    <w:rsid w:val="00484688"/>
    <w:rsid w:val="00486B5E"/>
    <w:rsid w:val="00486BB0"/>
    <w:rsid w:val="00496844"/>
    <w:rsid w:val="004A39C5"/>
    <w:rsid w:val="004A6849"/>
    <w:rsid w:val="004C19DF"/>
    <w:rsid w:val="004C5668"/>
    <w:rsid w:val="004D078C"/>
    <w:rsid w:val="004D3525"/>
    <w:rsid w:val="004E3835"/>
    <w:rsid w:val="004E4CF2"/>
    <w:rsid w:val="004F7158"/>
    <w:rsid w:val="005018E7"/>
    <w:rsid w:val="0050255C"/>
    <w:rsid w:val="00502B51"/>
    <w:rsid w:val="0050324A"/>
    <w:rsid w:val="0050491A"/>
    <w:rsid w:val="00504ADB"/>
    <w:rsid w:val="00511F1E"/>
    <w:rsid w:val="00512314"/>
    <w:rsid w:val="005124D7"/>
    <w:rsid w:val="00513F1D"/>
    <w:rsid w:val="005159A6"/>
    <w:rsid w:val="00516B6F"/>
    <w:rsid w:val="005207D4"/>
    <w:rsid w:val="005252BC"/>
    <w:rsid w:val="0053483D"/>
    <w:rsid w:val="005459A6"/>
    <w:rsid w:val="005460C0"/>
    <w:rsid w:val="00554141"/>
    <w:rsid w:val="00555C1E"/>
    <w:rsid w:val="00556894"/>
    <w:rsid w:val="005571AD"/>
    <w:rsid w:val="00562146"/>
    <w:rsid w:val="005653C7"/>
    <w:rsid w:val="005737A3"/>
    <w:rsid w:val="00574E29"/>
    <w:rsid w:val="005760E0"/>
    <w:rsid w:val="00576624"/>
    <w:rsid w:val="00577C5A"/>
    <w:rsid w:val="00583B61"/>
    <w:rsid w:val="005840D0"/>
    <w:rsid w:val="005867DE"/>
    <w:rsid w:val="00586B0A"/>
    <w:rsid w:val="005900B6"/>
    <w:rsid w:val="005A14F8"/>
    <w:rsid w:val="005A5A19"/>
    <w:rsid w:val="005C0F52"/>
    <w:rsid w:val="005C21FE"/>
    <w:rsid w:val="005C48ED"/>
    <w:rsid w:val="005C60CF"/>
    <w:rsid w:val="005C7822"/>
    <w:rsid w:val="005D2EB9"/>
    <w:rsid w:val="005D346E"/>
    <w:rsid w:val="005D4A77"/>
    <w:rsid w:val="005D554E"/>
    <w:rsid w:val="005D563D"/>
    <w:rsid w:val="005D5E2B"/>
    <w:rsid w:val="005D60AF"/>
    <w:rsid w:val="005D751C"/>
    <w:rsid w:val="005E1421"/>
    <w:rsid w:val="005E2F25"/>
    <w:rsid w:val="005E5689"/>
    <w:rsid w:val="005E66F3"/>
    <w:rsid w:val="005E7897"/>
    <w:rsid w:val="005F0956"/>
    <w:rsid w:val="005F3657"/>
    <w:rsid w:val="005F5E1A"/>
    <w:rsid w:val="005F7CF5"/>
    <w:rsid w:val="00605254"/>
    <w:rsid w:val="00610D72"/>
    <w:rsid w:val="00612861"/>
    <w:rsid w:val="00617C17"/>
    <w:rsid w:val="006229EB"/>
    <w:rsid w:val="00631730"/>
    <w:rsid w:val="00632189"/>
    <w:rsid w:val="00632619"/>
    <w:rsid w:val="006333DA"/>
    <w:rsid w:val="006410D9"/>
    <w:rsid w:val="0064232B"/>
    <w:rsid w:val="00644074"/>
    <w:rsid w:val="006448A3"/>
    <w:rsid w:val="00645800"/>
    <w:rsid w:val="0064722E"/>
    <w:rsid w:val="0065049D"/>
    <w:rsid w:val="0065224A"/>
    <w:rsid w:val="00652BF7"/>
    <w:rsid w:val="0065405E"/>
    <w:rsid w:val="00654863"/>
    <w:rsid w:val="00656081"/>
    <w:rsid w:val="006739E9"/>
    <w:rsid w:val="00674D09"/>
    <w:rsid w:val="006858D5"/>
    <w:rsid w:val="006A0A2D"/>
    <w:rsid w:val="006B073A"/>
    <w:rsid w:val="006B0C9C"/>
    <w:rsid w:val="006B5798"/>
    <w:rsid w:val="006C0AB5"/>
    <w:rsid w:val="006D21BF"/>
    <w:rsid w:val="006D27AE"/>
    <w:rsid w:val="006D3EF1"/>
    <w:rsid w:val="006D5C0D"/>
    <w:rsid w:val="006D6D33"/>
    <w:rsid w:val="006D7336"/>
    <w:rsid w:val="006D77E5"/>
    <w:rsid w:val="006E0024"/>
    <w:rsid w:val="006E023B"/>
    <w:rsid w:val="006E2DE7"/>
    <w:rsid w:val="006F03A1"/>
    <w:rsid w:val="006F03BA"/>
    <w:rsid w:val="006F140B"/>
    <w:rsid w:val="006F4D71"/>
    <w:rsid w:val="0070147E"/>
    <w:rsid w:val="007020AD"/>
    <w:rsid w:val="00705552"/>
    <w:rsid w:val="00706442"/>
    <w:rsid w:val="007078F4"/>
    <w:rsid w:val="007112A8"/>
    <w:rsid w:val="00714059"/>
    <w:rsid w:val="00715CFE"/>
    <w:rsid w:val="00716585"/>
    <w:rsid w:val="0072156F"/>
    <w:rsid w:val="00721F7C"/>
    <w:rsid w:val="00724CF0"/>
    <w:rsid w:val="007309BF"/>
    <w:rsid w:val="00736B16"/>
    <w:rsid w:val="00736CA0"/>
    <w:rsid w:val="007403DF"/>
    <w:rsid w:val="00747A0D"/>
    <w:rsid w:val="00751E0F"/>
    <w:rsid w:val="00752487"/>
    <w:rsid w:val="0075299D"/>
    <w:rsid w:val="0076184E"/>
    <w:rsid w:val="007636CF"/>
    <w:rsid w:val="007651DA"/>
    <w:rsid w:val="007748B0"/>
    <w:rsid w:val="00775011"/>
    <w:rsid w:val="00784D30"/>
    <w:rsid w:val="00787F6B"/>
    <w:rsid w:val="00790143"/>
    <w:rsid w:val="00792336"/>
    <w:rsid w:val="007934D8"/>
    <w:rsid w:val="007976D2"/>
    <w:rsid w:val="00797B11"/>
    <w:rsid w:val="007A0EE6"/>
    <w:rsid w:val="007A19BD"/>
    <w:rsid w:val="007A1F36"/>
    <w:rsid w:val="007A5562"/>
    <w:rsid w:val="007B000B"/>
    <w:rsid w:val="007B14A5"/>
    <w:rsid w:val="007B467C"/>
    <w:rsid w:val="007B6399"/>
    <w:rsid w:val="007B710B"/>
    <w:rsid w:val="007D0980"/>
    <w:rsid w:val="007D2D27"/>
    <w:rsid w:val="007D45D7"/>
    <w:rsid w:val="007D7572"/>
    <w:rsid w:val="007F0F12"/>
    <w:rsid w:val="007F2982"/>
    <w:rsid w:val="007F60A7"/>
    <w:rsid w:val="007F6D8E"/>
    <w:rsid w:val="00803300"/>
    <w:rsid w:val="00803D6C"/>
    <w:rsid w:val="00805EA5"/>
    <w:rsid w:val="0081070D"/>
    <w:rsid w:val="00811BA0"/>
    <w:rsid w:val="0081302E"/>
    <w:rsid w:val="00813BE2"/>
    <w:rsid w:val="00821DAC"/>
    <w:rsid w:val="00827119"/>
    <w:rsid w:val="00833299"/>
    <w:rsid w:val="008337AB"/>
    <w:rsid w:val="0083414D"/>
    <w:rsid w:val="00837DE9"/>
    <w:rsid w:val="0084340F"/>
    <w:rsid w:val="0084676E"/>
    <w:rsid w:val="00850F43"/>
    <w:rsid w:val="0085407E"/>
    <w:rsid w:val="008542E9"/>
    <w:rsid w:val="008559CC"/>
    <w:rsid w:val="008565AE"/>
    <w:rsid w:val="008573E7"/>
    <w:rsid w:val="00861D65"/>
    <w:rsid w:val="00862A89"/>
    <w:rsid w:val="00862CA7"/>
    <w:rsid w:val="0086773E"/>
    <w:rsid w:val="00870A01"/>
    <w:rsid w:val="00873D46"/>
    <w:rsid w:val="00876DF7"/>
    <w:rsid w:val="00880750"/>
    <w:rsid w:val="0088686B"/>
    <w:rsid w:val="00893A2D"/>
    <w:rsid w:val="00896C70"/>
    <w:rsid w:val="0089702C"/>
    <w:rsid w:val="008A0072"/>
    <w:rsid w:val="008A64E2"/>
    <w:rsid w:val="008A7CFD"/>
    <w:rsid w:val="008B0DFB"/>
    <w:rsid w:val="008B2CE8"/>
    <w:rsid w:val="008C1399"/>
    <w:rsid w:val="008C4907"/>
    <w:rsid w:val="008C5176"/>
    <w:rsid w:val="008C5375"/>
    <w:rsid w:val="008D345A"/>
    <w:rsid w:val="008D564E"/>
    <w:rsid w:val="008D5E52"/>
    <w:rsid w:val="008D7A1A"/>
    <w:rsid w:val="008E6C26"/>
    <w:rsid w:val="008F1B7D"/>
    <w:rsid w:val="008F3B63"/>
    <w:rsid w:val="008F5B0A"/>
    <w:rsid w:val="008F6FCC"/>
    <w:rsid w:val="00900FE0"/>
    <w:rsid w:val="0090306E"/>
    <w:rsid w:val="00913EAB"/>
    <w:rsid w:val="0091718C"/>
    <w:rsid w:val="00922531"/>
    <w:rsid w:val="00922937"/>
    <w:rsid w:val="00924566"/>
    <w:rsid w:val="00930CBC"/>
    <w:rsid w:val="009323A1"/>
    <w:rsid w:val="009323C4"/>
    <w:rsid w:val="00932649"/>
    <w:rsid w:val="009376A8"/>
    <w:rsid w:val="00937BD6"/>
    <w:rsid w:val="009419C4"/>
    <w:rsid w:val="00942890"/>
    <w:rsid w:val="00945106"/>
    <w:rsid w:val="00945864"/>
    <w:rsid w:val="00945F3C"/>
    <w:rsid w:val="009478EE"/>
    <w:rsid w:val="009505A9"/>
    <w:rsid w:val="00950959"/>
    <w:rsid w:val="00950D57"/>
    <w:rsid w:val="00950D70"/>
    <w:rsid w:val="00952330"/>
    <w:rsid w:val="0095375C"/>
    <w:rsid w:val="00955F6F"/>
    <w:rsid w:val="009612E9"/>
    <w:rsid w:val="00963A88"/>
    <w:rsid w:val="00964A6A"/>
    <w:rsid w:val="00965260"/>
    <w:rsid w:val="00970E59"/>
    <w:rsid w:val="00971E58"/>
    <w:rsid w:val="009726F6"/>
    <w:rsid w:val="00973B9A"/>
    <w:rsid w:val="0097559B"/>
    <w:rsid w:val="00975A3E"/>
    <w:rsid w:val="009806BF"/>
    <w:rsid w:val="00987F54"/>
    <w:rsid w:val="00994FF8"/>
    <w:rsid w:val="009A0106"/>
    <w:rsid w:val="009A0C40"/>
    <w:rsid w:val="009A0C92"/>
    <w:rsid w:val="009A1B9C"/>
    <w:rsid w:val="009A1E54"/>
    <w:rsid w:val="009A3003"/>
    <w:rsid w:val="009A5658"/>
    <w:rsid w:val="009C132A"/>
    <w:rsid w:val="009C34C2"/>
    <w:rsid w:val="009C5F72"/>
    <w:rsid w:val="009D1898"/>
    <w:rsid w:val="009D1B15"/>
    <w:rsid w:val="009D264B"/>
    <w:rsid w:val="009D50D2"/>
    <w:rsid w:val="009E2F38"/>
    <w:rsid w:val="009E6AE8"/>
    <w:rsid w:val="009E7606"/>
    <w:rsid w:val="009E78F0"/>
    <w:rsid w:val="009F34C4"/>
    <w:rsid w:val="009F5504"/>
    <w:rsid w:val="009F75C7"/>
    <w:rsid w:val="00A003BF"/>
    <w:rsid w:val="00A02784"/>
    <w:rsid w:val="00A10827"/>
    <w:rsid w:val="00A118C7"/>
    <w:rsid w:val="00A13E2F"/>
    <w:rsid w:val="00A20C69"/>
    <w:rsid w:val="00A234D9"/>
    <w:rsid w:val="00A2352E"/>
    <w:rsid w:val="00A33D8F"/>
    <w:rsid w:val="00A42F40"/>
    <w:rsid w:val="00A44907"/>
    <w:rsid w:val="00A46EAE"/>
    <w:rsid w:val="00A47DC6"/>
    <w:rsid w:val="00A51D93"/>
    <w:rsid w:val="00A5233B"/>
    <w:rsid w:val="00A5752B"/>
    <w:rsid w:val="00A60E0A"/>
    <w:rsid w:val="00A63665"/>
    <w:rsid w:val="00A66AD5"/>
    <w:rsid w:val="00A723AE"/>
    <w:rsid w:val="00A748D7"/>
    <w:rsid w:val="00A7597F"/>
    <w:rsid w:val="00A7689C"/>
    <w:rsid w:val="00A82859"/>
    <w:rsid w:val="00A91704"/>
    <w:rsid w:val="00A93789"/>
    <w:rsid w:val="00A94EED"/>
    <w:rsid w:val="00A955B0"/>
    <w:rsid w:val="00AA6631"/>
    <w:rsid w:val="00AB4008"/>
    <w:rsid w:val="00AC1EFA"/>
    <w:rsid w:val="00AC3A30"/>
    <w:rsid w:val="00AC65B6"/>
    <w:rsid w:val="00AC7B8F"/>
    <w:rsid w:val="00AD044A"/>
    <w:rsid w:val="00AD74FD"/>
    <w:rsid w:val="00AE4259"/>
    <w:rsid w:val="00AE4D82"/>
    <w:rsid w:val="00AE5429"/>
    <w:rsid w:val="00AE78D5"/>
    <w:rsid w:val="00AF0413"/>
    <w:rsid w:val="00AF1969"/>
    <w:rsid w:val="00AF3C8C"/>
    <w:rsid w:val="00AF648F"/>
    <w:rsid w:val="00AF6742"/>
    <w:rsid w:val="00AF79C6"/>
    <w:rsid w:val="00B0008C"/>
    <w:rsid w:val="00B0528B"/>
    <w:rsid w:val="00B0687B"/>
    <w:rsid w:val="00B153F6"/>
    <w:rsid w:val="00B16193"/>
    <w:rsid w:val="00B2400B"/>
    <w:rsid w:val="00B26140"/>
    <w:rsid w:val="00B27D6C"/>
    <w:rsid w:val="00B27DA2"/>
    <w:rsid w:val="00B30177"/>
    <w:rsid w:val="00B32E04"/>
    <w:rsid w:val="00B33329"/>
    <w:rsid w:val="00B3561E"/>
    <w:rsid w:val="00B36603"/>
    <w:rsid w:val="00B40508"/>
    <w:rsid w:val="00B41767"/>
    <w:rsid w:val="00B41D0C"/>
    <w:rsid w:val="00B426FC"/>
    <w:rsid w:val="00B479FC"/>
    <w:rsid w:val="00B55838"/>
    <w:rsid w:val="00B62789"/>
    <w:rsid w:val="00B646B2"/>
    <w:rsid w:val="00B670D0"/>
    <w:rsid w:val="00B702F5"/>
    <w:rsid w:val="00B731C8"/>
    <w:rsid w:val="00B922F2"/>
    <w:rsid w:val="00B9572F"/>
    <w:rsid w:val="00BA1FE6"/>
    <w:rsid w:val="00BC065E"/>
    <w:rsid w:val="00BD0482"/>
    <w:rsid w:val="00BD084D"/>
    <w:rsid w:val="00BD0ED3"/>
    <w:rsid w:val="00BD2173"/>
    <w:rsid w:val="00BD6481"/>
    <w:rsid w:val="00BE08BB"/>
    <w:rsid w:val="00BE6FD3"/>
    <w:rsid w:val="00BF603D"/>
    <w:rsid w:val="00C0497F"/>
    <w:rsid w:val="00C12A03"/>
    <w:rsid w:val="00C13283"/>
    <w:rsid w:val="00C14F10"/>
    <w:rsid w:val="00C15D49"/>
    <w:rsid w:val="00C15FE1"/>
    <w:rsid w:val="00C208F8"/>
    <w:rsid w:val="00C23FDD"/>
    <w:rsid w:val="00C26103"/>
    <w:rsid w:val="00C37E93"/>
    <w:rsid w:val="00C4100F"/>
    <w:rsid w:val="00C43BF9"/>
    <w:rsid w:val="00C451AF"/>
    <w:rsid w:val="00C45929"/>
    <w:rsid w:val="00C45C02"/>
    <w:rsid w:val="00C46ED6"/>
    <w:rsid w:val="00C478D1"/>
    <w:rsid w:val="00C51260"/>
    <w:rsid w:val="00C515C9"/>
    <w:rsid w:val="00C52BD8"/>
    <w:rsid w:val="00C5354C"/>
    <w:rsid w:val="00C537B6"/>
    <w:rsid w:val="00C543A0"/>
    <w:rsid w:val="00C57E14"/>
    <w:rsid w:val="00C60688"/>
    <w:rsid w:val="00C6430D"/>
    <w:rsid w:val="00C649CC"/>
    <w:rsid w:val="00C649E5"/>
    <w:rsid w:val="00C668F2"/>
    <w:rsid w:val="00C7066F"/>
    <w:rsid w:val="00C73443"/>
    <w:rsid w:val="00C74550"/>
    <w:rsid w:val="00C83863"/>
    <w:rsid w:val="00C84148"/>
    <w:rsid w:val="00C85B28"/>
    <w:rsid w:val="00C85D65"/>
    <w:rsid w:val="00C869FD"/>
    <w:rsid w:val="00C94495"/>
    <w:rsid w:val="00C97684"/>
    <w:rsid w:val="00CA36BE"/>
    <w:rsid w:val="00CA3E44"/>
    <w:rsid w:val="00CA3EAD"/>
    <w:rsid w:val="00CA426A"/>
    <w:rsid w:val="00CA4B0C"/>
    <w:rsid w:val="00CA6A18"/>
    <w:rsid w:val="00CB2E9E"/>
    <w:rsid w:val="00CB342E"/>
    <w:rsid w:val="00CC5330"/>
    <w:rsid w:val="00CC5894"/>
    <w:rsid w:val="00CD0472"/>
    <w:rsid w:val="00CD1A43"/>
    <w:rsid w:val="00CD398D"/>
    <w:rsid w:val="00CD3B81"/>
    <w:rsid w:val="00CE1543"/>
    <w:rsid w:val="00CE4A16"/>
    <w:rsid w:val="00CE5C56"/>
    <w:rsid w:val="00CE6221"/>
    <w:rsid w:val="00CF2053"/>
    <w:rsid w:val="00CF7046"/>
    <w:rsid w:val="00D00170"/>
    <w:rsid w:val="00D01960"/>
    <w:rsid w:val="00D01D16"/>
    <w:rsid w:val="00D066FA"/>
    <w:rsid w:val="00D067D0"/>
    <w:rsid w:val="00D0705F"/>
    <w:rsid w:val="00D10A2E"/>
    <w:rsid w:val="00D11BEE"/>
    <w:rsid w:val="00D16FAB"/>
    <w:rsid w:val="00D17514"/>
    <w:rsid w:val="00D22A55"/>
    <w:rsid w:val="00D231D4"/>
    <w:rsid w:val="00D2696C"/>
    <w:rsid w:val="00D274D2"/>
    <w:rsid w:val="00D27971"/>
    <w:rsid w:val="00D31B53"/>
    <w:rsid w:val="00D3363A"/>
    <w:rsid w:val="00D3467E"/>
    <w:rsid w:val="00D34FC8"/>
    <w:rsid w:val="00D36499"/>
    <w:rsid w:val="00D4112D"/>
    <w:rsid w:val="00D44FDC"/>
    <w:rsid w:val="00D45143"/>
    <w:rsid w:val="00D464D6"/>
    <w:rsid w:val="00D51A84"/>
    <w:rsid w:val="00D52B62"/>
    <w:rsid w:val="00D55BE2"/>
    <w:rsid w:val="00D619DD"/>
    <w:rsid w:val="00D645B0"/>
    <w:rsid w:val="00D652B2"/>
    <w:rsid w:val="00D677B3"/>
    <w:rsid w:val="00D67E8E"/>
    <w:rsid w:val="00D72AA9"/>
    <w:rsid w:val="00D746AD"/>
    <w:rsid w:val="00D77B6A"/>
    <w:rsid w:val="00D83023"/>
    <w:rsid w:val="00D93997"/>
    <w:rsid w:val="00D9513E"/>
    <w:rsid w:val="00D967C3"/>
    <w:rsid w:val="00DA0BF1"/>
    <w:rsid w:val="00DA45AC"/>
    <w:rsid w:val="00DB0FD1"/>
    <w:rsid w:val="00DB2726"/>
    <w:rsid w:val="00DB5E40"/>
    <w:rsid w:val="00DB6606"/>
    <w:rsid w:val="00DC0E15"/>
    <w:rsid w:val="00DC1A7E"/>
    <w:rsid w:val="00DC2B5E"/>
    <w:rsid w:val="00DC2E48"/>
    <w:rsid w:val="00DC5957"/>
    <w:rsid w:val="00DC5E85"/>
    <w:rsid w:val="00DD0B74"/>
    <w:rsid w:val="00DD0FDC"/>
    <w:rsid w:val="00DD2145"/>
    <w:rsid w:val="00DE3E3A"/>
    <w:rsid w:val="00DE45D3"/>
    <w:rsid w:val="00DE73C6"/>
    <w:rsid w:val="00DF5086"/>
    <w:rsid w:val="00DF7656"/>
    <w:rsid w:val="00E02F27"/>
    <w:rsid w:val="00E05DE0"/>
    <w:rsid w:val="00E07BC9"/>
    <w:rsid w:val="00E07C73"/>
    <w:rsid w:val="00E11921"/>
    <w:rsid w:val="00E16412"/>
    <w:rsid w:val="00E21B05"/>
    <w:rsid w:val="00E33CD9"/>
    <w:rsid w:val="00E34BA9"/>
    <w:rsid w:val="00E34BB5"/>
    <w:rsid w:val="00E35F95"/>
    <w:rsid w:val="00E429CE"/>
    <w:rsid w:val="00E46E59"/>
    <w:rsid w:val="00E5090B"/>
    <w:rsid w:val="00E53580"/>
    <w:rsid w:val="00E60735"/>
    <w:rsid w:val="00E61D71"/>
    <w:rsid w:val="00E67BD3"/>
    <w:rsid w:val="00E72143"/>
    <w:rsid w:val="00E74061"/>
    <w:rsid w:val="00E7591F"/>
    <w:rsid w:val="00E82F00"/>
    <w:rsid w:val="00E840F1"/>
    <w:rsid w:val="00E857A4"/>
    <w:rsid w:val="00E85CF2"/>
    <w:rsid w:val="00E86BCB"/>
    <w:rsid w:val="00E91A08"/>
    <w:rsid w:val="00E92151"/>
    <w:rsid w:val="00E95510"/>
    <w:rsid w:val="00E97452"/>
    <w:rsid w:val="00EA1FE1"/>
    <w:rsid w:val="00EB46D2"/>
    <w:rsid w:val="00EB5D6C"/>
    <w:rsid w:val="00EB6C60"/>
    <w:rsid w:val="00EC31A3"/>
    <w:rsid w:val="00EC607D"/>
    <w:rsid w:val="00ED09AC"/>
    <w:rsid w:val="00ED1461"/>
    <w:rsid w:val="00ED4C84"/>
    <w:rsid w:val="00ED7B8C"/>
    <w:rsid w:val="00EE2C83"/>
    <w:rsid w:val="00EE7625"/>
    <w:rsid w:val="00EF4A87"/>
    <w:rsid w:val="00F07820"/>
    <w:rsid w:val="00F10FB3"/>
    <w:rsid w:val="00F1533F"/>
    <w:rsid w:val="00F161D1"/>
    <w:rsid w:val="00F23018"/>
    <w:rsid w:val="00F23781"/>
    <w:rsid w:val="00F3673E"/>
    <w:rsid w:val="00F36CD3"/>
    <w:rsid w:val="00F4487C"/>
    <w:rsid w:val="00F464A5"/>
    <w:rsid w:val="00F47BAA"/>
    <w:rsid w:val="00F54346"/>
    <w:rsid w:val="00F54511"/>
    <w:rsid w:val="00F54556"/>
    <w:rsid w:val="00F55757"/>
    <w:rsid w:val="00F561E6"/>
    <w:rsid w:val="00F621D0"/>
    <w:rsid w:val="00F63D3C"/>
    <w:rsid w:val="00F73133"/>
    <w:rsid w:val="00F733F5"/>
    <w:rsid w:val="00F76379"/>
    <w:rsid w:val="00F80FAD"/>
    <w:rsid w:val="00F86F2B"/>
    <w:rsid w:val="00F908F6"/>
    <w:rsid w:val="00F924F1"/>
    <w:rsid w:val="00F93A4D"/>
    <w:rsid w:val="00F94A67"/>
    <w:rsid w:val="00F9587F"/>
    <w:rsid w:val="00F96C68"/>
    <w:rsid w:val="00FA1C5A"/>
    <w:rsid w:val="00FA5F02"/>
    <w:rsid w:val="00FC19E1"/>
    <w:rsid w:val="00FC6B8D"/>
    <w:rsid w:val="00FD008C"/>
    <w:rsid w:val="00FD201D"/>
    <w:rsid w:val="00FD4B77"/>
    <w:rsid w:val="00FE02F8"/>
    <w:rsid w:val="00FE1BC5"/>
    <w:rsid w:val="00FE7853"/>
    <w:rsid w:val="00FF0FE4"/>
    <w:rsid w:val="00FF32DB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B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67B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67B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7B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B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7BA1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67BA1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67BA1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67BA1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67BA1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67BA1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467BA1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67BA1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467BA1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67BA1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67BA1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67BA1"/>
    <w:pPr>
      <w:jc w:val="both"/>
    </w:pPr>
    <w:rPr>
      <w:rFonts w:cs="Arial"/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67BA1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67BA1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67BA1"/>
  </w:style>
  <w:style w:type="paragraph" w:customStyle="1" w:styleId="af2">
    <w:name w:val="Колонтитул (левый)"/>
    <w:basedOn w:val="af1"/>
    <w:next w:val="a"/>
    <w:uiPriority w:val="99"/>
    <w:rsid w:val="00467BA1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67BA1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67BA1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67BA1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67BA1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67BA1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67BA1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467BA1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67BA1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67BA1"/>
    <w:pPr>
      <w:jc w:val="both"/>
    </w:pPr>
  </w:style>
  <w:style w:type="paragraph" w:customStyle="1" w:styleId="afc">
    <w:name w:val="Объект"/>
    <w:basedOn w:val="a"/>
    <w:next w:val="a"/>
    <w:uiPriority w:val="99"/>
    <w:rsid w:val="00467BA1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uiPriority w:val="99"/>
    <w:rsid w:val="00467BA1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67BA1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467BA1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67BA1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67BA1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67BA1"/>
  </w:style>
  <w:style w:type="paragraph" w:customStyle="1" w:styleId="aff3">
    <w:name w:val="Пример."/>
    <w:basedOn w:val="a"/>
    <w:next w:val="a"/>
    <w:uiPriority w:val="99"/>
    <w:rsid w:val="00467BA1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67BA1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67BA1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467BA1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67BA1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467BA1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67BA1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67BA1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67BA1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67BA1"/>
  </w:style>
  <w:style w:type="character" w:customStyle="1" w:styleId="affd">
    <w:name w:val="Утратил силу"/>
    <w:basedOn w:val="a3"/>
    <w:uiPriority w:val="99"/>
    <w:rsid w:val="00467BA1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67BA1"/>
    <w:pPr>
      <w:jc w:val="center"/>
    </w:pPr>
  </w:style>
  <w:style w:type="paragraph" w:customStyle="1" w:styleId="ConsPlusNormal">
    <w:name w:val="ConsPlusNormal"/>
    <w:rsid w:val="00C23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B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67BA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67B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7B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BA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7BA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7BA1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67BA1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67BA1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67BA1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67BA1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67BA1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467BA1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67BA1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467BA1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67BA1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67BA1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67BA1"/>
    <w:pPr>
      <w:jc w:val="both"/>
    </w:pPr>
    <w:rPr>
      <w:rFonts w:cs="Arial"/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67BA1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67BA1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67BA1"/>
  </w:style>
  <w:style w:type="paragraph" w:customStyle="1" w:styleId="af2">
    <w:name w:val="Колонтитул (левый)"/>
    <w:basedOn w:val="af1"/>
    <w:next w:val="a"/>
    <w:uiPriority w:val="99"/>
    <w:rsid w:val="00467BA1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67BA1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67BA1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67BA1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67BA1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67BA1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67BA1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467BA1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67BA1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67BA1"/>
    <w:pPr>
      <w:jc w:val="both"/>
    </w:pPr>
  </w:style>
  <w:style w:type="paragraph" w:customStyle="1" w:styleId="afc">
    <w:name w:val="Объект"/>
    <w:basedOn w:val="a"/>
    <w:next w:val="a"/>
    <w:uiPriority w:val="99"/>
    <w:rsid w:val="00467BA1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uiPriority w:val="99"/>
    <w:rsid w:val="00467BA1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67BA1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467BA1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67BA1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67BA1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67BA1"/>
  </w:style>
  <w:style w:type="paragraph" w:customStyle="1" w:styleId="aff3">
    <w:name w:val="Пример."/>
    <w:basedOn w:val="a"/>
    <w:next w:val="a"/>
    <w:uiPriority w:val="99"/>
    <w:rsid w:val="00467BA1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67BA1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67BA1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467BA1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67BA1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467BA1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67BA1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67BA1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67BA1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67BA1"/>
  </w:style>
  <w:style w:type="character" w:customStyle="1" w:styleId="affd">
    <w:name w:val="Утратил силу"/>
    <w:basedOn w:val="a3"/>
    <w:uiPriority w:val="99"/>
    <w:rsid w:val="00467BA1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67BA1"/>
    <w:pPr>
      <w:jc w:val="center"/>
    </w:pPr>
  </w:style>
  <w:style w:type="paragraph" w:customStyle="1" w:styleId="ConsPlusNormal">
    <w:name w:val="ConsPlusNormal"/>
    <w:rsid w:val="00C23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07.1000" TargetMode="External"/><Relationship Id="rId13" Type="http://schemas.openxmlformats.org/officeDocument/2006/relationships/hyperlink" Target="garantF1://84045.0" TargetMode="External"/><Relationship Id="rId18" Type="http://schemas.openxmlformats.org/officeDocument/2006/relationships/hyperlink" Target="garantF1://605121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449026.0" TargetMode="External"/><Relationship Id="rId12" Type="http://schemas.openxmlformats.org/officeDocument/2006/relationships/hyperlink" Target="garantF1://12012505.0" TargetMode="External"/><Relationship Id="rId17" Type="http://schemas.openxmlformats.org/officeDocument/2006/relationships/hyperlink" Target="garantF1://605121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6628169.1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449026.1000" TargetMode="External"/><Relationship Id="rId11" Type="http://schemas.openxmlformats.org/officeDocument/2006/relationships/hyperlink" Target="garantF1://80691.18" TargetMode="External"/><Relationship Id="rId5" Type="http://schemas.openxmlformats.org/officeDocument/2006/relationships/hyperlink" Target="garantF1://12025268.21102" TargetMode="External"/><Relationship Id="rId15" Type="http://schemas.openxmlformats.org/officeDocument/2006/relationships/hyperlink" Target="garantF1://80691.500" TargetMode="External"/><Relationship Id="rId10" Type="http://schemas.openxmlformats.org/officeDocument/2006/relationships/hyperlink" Target="garantF1://12025268.2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5522.0" TargetMode="External"/><Relationship Id="rId14" Type="http://schemas.openxmlformats.org/officeDocument/2006/relationships/hyperlink" Target="garantF1://60512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13814</Words>
  <Characters>78744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2</cp:revision>
  <dcterms:created xsi:type="dcterms:W3CDTF">2018-01-16T06:58:00Z</dcterms:created>
  <dcterms:modified xsi:type="dcterms:W3CDTF">2018-01-16T06:58:00Z</dcterms:modified>
</cp:coreProperties>
</file>