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0C" w:rsidRPr="0032132E" w:rsidRDefault="006D260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Памятка для родителей </w:t>
      </w:r>
      <w:r w:rsidRPr="0032132E">
        <w:rPr>
          <w:rFonts w:ascii="Calibri" w:hAnsi="Calibri" w:cs="Calibri"/>
          <w:b/>
          <w:bCs/>
          <w:sz w:val="32"/>
          <w:szCs w:val="32"/>
        </w:rPr>
        <w:t>«</w:t>
      </w:r>
      <w:r>
        <w:rPr>
          <w:rFonts w:ascii="Calibri" w:hAnsi="Calibri" w:cs="Calibri"/>
          <w:b/>
          <w:bCs/>
          <w:sz w:val="32"/>
          <w:szCs w:val="32"/>
        </w:rPr>
        <w:t>Профилактика нарушения осанки у детей</w:t>
      </w:r>
      <w:r w:rsidRPr="0032132E">
        <w:rPr>
          <w:rFonts w:ascii="Calibri" w:hAnsi="Calibri" w:cs="Calibri"/>
          <w:b/>
          <w:bCs/>
          <w:sz w:val="32"/>
          <w:szCs w:val="32"/>
        </w:rPr>
        <w:t>»</w:t>
      </w:r>
    </w:p>
    <w:p w:rsidR="006D260C" w:rsidRPr="0032132E" w:rsidRDefault="006D26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D260C" w:rsidRPr="0032132E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Осанка – это гармоничное устройство человеческого тела, симметрия отдельных его частей, что придает легкость и непринужденность позе. За правильную осанку следует принимать такую, при которой голова приподнята, плечи развернуты, лопатки не выступают, а живот не выходит за линию грудной клетки.</w:t>
      </w:r>
    </w:p>
    <w:p w:rsidR="0032132E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2"/>
          <w:szCs w:val="32"/>
        </w:rPr>
      </w:pPr>
      <w:r w:rsidRPr="0032132E">
        <w:rPr>
          <w:rFonts w:ascii="Calibri" w:hAnsi="Calibri" w:cs="Calibri"/>
          <w:b/>
          <w:sz w:val="32"/>
          <w:szCs w:val="32"/>
        </w:rPr>
        <w:t xml:space="preserve">Осанка – это важный показатель здоровья </w:t>
      </w:r>
    </w:p>
    <w:p w:rsidR="006D260C" w:rsidRPr="0032132E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32"/>
          <w:szCs w:val="32"/>
        </w:rPr>
      </w:pPr>
      <w:r w:rsidRPr="0032132E">
        <w:rPr>
          <w:rFonts w:ascii="Calibri" w:hAnsi="Calibri" w:cs="Calibri"/>
          <w:b/>
          <w:sz w:val="32"/>
          <w:szCs w:val="32"/>
        </w:rPr>
        <w:t>и гармоничного физического развития.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 маленьких детей осанка ещё нестабильная, а нагрузки часто бывают неравномерными. Нарушение осанки в раннем возрасте – это негармоническое развитие мышечной системы, неумение правильно держать тело в вертикальном положении: сведенные вперед плечи, сутулая спина, выпяченный живот. Таким образом, начинается все с нарушения правильного положения позвоночника в детстве при долгом сидении, лежании и даже стоянии, при отсутствии двигательной активности, обеспечивающей развитие всех групп мышц. Неправильное положение тела становится привычным, а навык правильной осанки утрачивается.</w:t>
      </w:r>
    </w:p>
    <w:p w:rsidR="006D260C" w:rsidRPr="0032132E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Причины нарушения осанки: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Наследственные конституционные особенности строения скелета и мышечной системы.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Врожденные пороки и родовые травмы.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 Неправильное положение тела при различных статических позах во время игр, занятий, сна.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Нерациональное питание.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Гипокинезия – недостаток физической активности.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Мебель, не соответствующая возрасту и росту.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lastRenderedPageBreak/>
        <w:t>Как влияет неправильная осанка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на здоровье ребенка?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Сутулая спина затрудняет нормальные движения</w:t>
      </w:r>
    </w:p>
    <w:p w:rsidR="0032132E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грудной клетки, слабые брюшные мышцы не способствуют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углубленному дыханию.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Ухудшается работа органов дыхания, поскольку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грудная клетка сдавлена. Все внутренние органы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испытывают дискомфорт. Возникают проблемы с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пищеварением, кровообращением, мочевыделением.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Может наступить расстройство нервной деятельности, двигательного аппарата, появляются головные боли, повышается утомляемость, снижается аппетит.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Профилактика нарушений осанки очень важна. И заниматься осанкой ребенка следует с первых дней жизни ребёнка. Есть специальный комплекс упражнений и массажа для детей. Необходимо обеспечить условия для двигательной активности ребёнка. Злоупотребление переносом ребёнка на руках, перевоз в колясках и машинах создают серьёзные препятствия в обеспечении естественной двигательной активности ребёнка. Важно позаботиться и о том, чтобы детская мебель (стол, стул) была удобной, в соответствии с ростом ребёнка. Во время еды - следить за позой ребёнка и тактично поправлять, напоминать о положении ног, головы, спины. Постель должна быть достаточно жесткой, с маленькой подушкой.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lastRenderedPageBreak/>
        <w:t xml:space="preserve">Специальные упражнения для профилактики </w:t>
      </w:r>
    </w:p>
    <w:p w:rsidR="006D260C" w:rsidRPr="0032132E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36"/>
          <w:szCs w:val="36"/>
        </w:rPr>
      </w:pPr>
      <w:r>
        <w:rPr>
          <w:rFonts w:ascii="Calibri" w:hAnsi="Calibri" w:cs="Calibri"/>
          <w:i/>
          <w:iCs/>
          <w:sz w:val="36"/>
          <w:szCs w:val="36"/>
        </w:rPr>
        <w:t>нарушения осанки: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 Ходьба при соблюдении правильной осанки с изменением направления, остановками, поворотами.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 Ходьба с мешочком на голове, перешагивая через препятствия (веревку, кубик) 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• Ходьба с мешочками на голове с одновременным выполнением различных движений: полуприседание,  высокое поднимание ноги.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Уважаемые родители!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Вы будете соблюдать рекомендации, а специальные упражнения делать вместе с ребёнком, сопровождая игровыми приёмами, на фоне хорошего настроения, то эффект значительно увеличится.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Здоровье обеспечивается соответствующим образом жизни.</w:t>
      </w:r>
    </w:p>
    <w:p w:rsidR="006D260C" w:rsidRDefault="006D260C" w:rsidP="0032132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Будьте здоровы! </w:t>
      </w:r>
    </w:p>
    <w:sectPr w:rsidR="006D26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132E"/>
    <w:rsid w:val="0032132E"/>
    <w:rsid w:val="00463F81"/>
    <w:rsid w:val="006D260C"/>
    <w:rsid w:val="00DB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Destroyer</dc:creator>
  <cp:lastModifiedBy>Destroyer</cp:lastModifiedBy>
  <cp:revision>2</cp:revision>
  <dcterms:created xsi:type="dcterms:W3CDTF">2015-04-19T18:09:00Z</dcterms:created>
  <dcterms:modified xsi:type="dcterms:W3CDTF">2015-04-19T18:09:00Z</dcterms:modified>
</cp:coreProperties>
</file>