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1E" w:rsidRPr="00291C36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Муниципальное бюджетное дошкольное образовательное учреждение</w:t>
      </w:r>
      <w:r w:rsidR="005F4A5F"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5F4A5F" w:rsidRPr="00291C36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«Детский сад комбинированного вида № 1 «Сибирячок»</w:t>
      </w: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91C36" w:rsidRDefault="00291C36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36"/>
          <w:szCs w:val="36"/>
        </w:rPr>
      </w:pPr>
      <w:r w:rsidRPr="00291C36">
        <w:rPr>
          <w:rStyle w:val="a3"/>
          <w:rFonts w:ascii="Times New Roman" w:hAnsi="Times New Roman" w:cs="Times New Roman"/>
          <w:bCs w:val="0"/>
          <w:sz w:val="36"/>
          <w:szCs w:val="36"/>
        </w:rPr>
        <w:t>Сценарий</w:t>
      </w:r>
      <w:r w:rsidR="005F4A5F" w:rsidRPr="00291C36">
        <w:rPr>
          <w:rStyle w:val="a3"/>
          <w:rFonts w:ascii="Times New Roman" w:hAnsi="Times New Roman" w:cs="Times New Roman"/>
          <w:bCs w:val="0"/>
          <w:sz w:val="36"/>
          <w:szCs w:val="36"/>
        </w:rPr>
        <w:t xml:space="preserve"> досуга для детей </w:t>
      </w:r>
    </w:p>
    <w:p w:rsidR="005F4A5F" w:rsidRPr="00291C36" w:rsidRDefault="00291C36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36"/>
          <w:szCs w:val="36"/>
        </w:rPr>
      </w:pPr>
      <w:r>
        <w:rPr>
          <w:rStyle w:val="a3"/>
          <w:rFonts w:ascii="Times New Roman" w:hAnsi="Times New Roman" w:cs="Times New Roman"/>
          <w:bCs w:val="0"/>
          <w:sz w:val="36"/>
          <w:szCs w:val="36"/>
        </w:rPr>
        <w:t xml:space="preserve">средней группы </w:t>
      </w:r>
    </w:p>
    <w:p w:rsidR="005F4A5F" w:rsidRPr="00291C36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36"/>
          <w:szCs w:val="36"/>
        </w:rPr>
      </w:pPr>
    </w:p>
    <w:p w:rsidR="005F4A5F" w:rsidRPr="00291C36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36"/>
          <w:szCs w:val="36"/>
        </w:rPr>
      </w:pPr>
      <w:r w:rsidRPr="00291C36">
        <w:rPr>
          <w:rStyle w:val="a3"/>
          <w:rFonts w:ascii="Times New Roman" w:hAnsi="Times New Roman" w:cs="Times New Roman"/>
          <w:bCs w:val="0"/>
          <w:sz w:val="36"/>
          <w:szCs w:val="36"/>
        </w:rPr>
        <w:t xml:space="preserve"> Тема: «Каравай, каравай».</w:t>
      </w: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291C36">
      <w:pPr>
        <w:pStyle w:val="a4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F4A5F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Pr="00291C36" w:rsidRDefault="005F4A5F" w:rsidP="005F4A5F">
      <w:pPr>
        <w:pStyle w:val="a4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Разработала </w:t>
      </w:r>
      <w:r w:rsidR="00291C36"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воспитатель первой квалификационной категории</w:t>
      </w:r>
    </w:p>
    <w:p w:rsidR="005F4A5F" w:rsidRDefault="005F4A5F" w:rsidP="005F4A5F">
      <w:pPr>
        <w:pStyle w:val="a4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Решетникова Ирина Александровна</w:t>
      </w:r>
    </w:p>
    <w:p w:rsidR="0097341E" w:rsidRDefault="0097341E" w:rsidP="005F4A5F">
      <w:pPr>
        <w:pStyle w:val="a4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91C36" w:rsidRDefault="00291C36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97341E" w:rsidRDefault="005F4A5F" w:rsidP="00AB6D0E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Бердск</w:t>
      </w:r>
      <w:r w:rsidR="002E705D"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291C3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2015</w:t>
      </w:r>
    </w:p>
    <w:p w:rsidR="00291C36" w:rsidRPr="00291C36" w:rsidRDefault="00291C36" w:rsidP="00AB6D0E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41E" w:rsidRDefault="0097341E" w:rsidP="00AB6D0E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E705D" w:rsidRPr="007918A2" w:rsidRDefault="002E705D" w:rsidP="00AB6D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7918A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нравственно-ценностных ориентаций в ходе совместной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1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  <w:r w:rsidRPr="007918A2">
        <w:rPr>
          <w:rFonts w:ascii="Times New Roman" w:hAnsi="Times New Roman" w:cs="Times New Roman"/>
          <w:sz w:val="28"/>
          <w:szCs w:val="28"/>
        </w:rPr>
        <w:br/>
      </w:r>
      <w:r w:rsidRPr="007918A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Развивающие 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ра</w:t>
      </w:r>
      <w:r w:rsidR="00BB0AD5">
        <w:rPr>
          <w:rFonts w:ascii="Times New Roman" w:hAnsi="Times New Roman" w:cs="Times New Roman"/>
          <w:sz w:val="28"/>
          <w:szCs w:val="28"/>
        </w:rPr>
        <w:t>сширять</w:t>
      </w:r>
      <w:r w:rsidRPr="007918A2">
        <w:rPr>
          <w:rFonts w:ascii="Times New Roman" w:hAnsi="Times New Roman" w:cs="Times New Roman"/>
          <w:sz w:val="28"/>
          <w:szCs w:val="28"/>
        </w:rPr>
        <w:t xml:space="preserve"> </w:t>
      </w:r>
      <w:r w:rsidR="00BB0AD5">
        <w:rPr>
          <w:rFonts w:ascii="Times New Roman" w:hAnsi="Times New Roman" w:cs="Times New Roman"/>
          <w:sz w:val="28"/>
          <w:szCs w:val="28"/>
        </w:rPr>
        <w:t>знан</w:t>
      </w:r>
      <w:r w:rsidRPr="007918A2">
        <w:rPr>
          <w:rFonts w:ascii="Times New Roman" w:hAnsi="Times New Roman" w:cs="Times New Roman"/>
          <w:sz w:val="28"/>
          <w:szCs w:val="28"/>
        </w:rPr>
        <w:t>ия</w:t>
      </w:r>
      <w:r w:rsidR="00BB0AD5">
        <w:rPr>
          <w:rFonts w:ascii="Times New Roman" w:hAnsi="Times New Roman" w:cs="Times New Roman"/>
          <w:sz w:val="28"/>
          <w:szCs w:val="28"/>
        </w:rPr>
        <w:t xml:space="preserve"> детей о значении хлеба в жизни человека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t>азвивать познавательный интерес к труду взрослых, умение решать поставленную задачу,   желание доводить начатое дело до конца.</w:t>
      </w:r>
      <w:r w:rsidRPr="007918A2">
        <w:rPr>
          <w:rFonts w:ascii="Times New Roman" w:hAnsi="Times New Roman" w:cs="Times New Roman"/>
          <w:sz w:val="28"/>
          <w:szCs w:val="28"/>
        </w:rPr>
        <w:br/>
        <w:t>* повышать чувство ответственности за доверенное взрослым дело.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Образовательные 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познакомить детей с технологией приготовления хлеба.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Воспитательные задачи:</w:t>
      </w:r>
      <w:r w:rsidRPr="007918A2">
        <w:rPr>
          <w:rFonts w:ascii="Times New Roman" w:hAnsi="Times New Roman" w:cs="Times New Roman"/>
          <w:sz w:val="28"/>
          <w:szCs w:val="28"/>
        </w:rPr>
        <w:br/>
        <w:t>* вызвать у детей желание украсить праздничный каравай</w:t>
      </w:r>
      <w:proofErr w:type="gramStart"/>
      <w:r w:rsidRPr="00791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gramStart"/>
      <w:r w:rsidR="00BB0A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AD5">
        <w:rPr>
          <w:rFonts w:ascii="Times New Roman" w:hAnsi="Times New Roman" w:cs="Times New Roman"/>
          <w:sz w:val="28"/>
          <w:szCs w:val="28"/>
        </w:rPr>
        <w:t>оспитывать у</w:t>
      </w:r>
      <w:r w:rsidRPr="007918A2">
        <w:rPr>
          <w:rFonts w:ascii="Times New Roman" w:hAnsi="Times New Roman" w:cs="Times New Roman"/>
          <w:sz w:val="28"/>
          <w:szCs w:val="28"/>
        </w:rPr>
        <w:t xml:space="preserve"> детей бережно</w:t>
      </w:r>
      <w:r w:rsidR="00BB0AD5">
        <w:rPr>
          <w:rFonts w:ascii="Times New Roman" w:hAnsi="Times New Roman" w:cs="Times New Roman"/>
          <w:sz w:val="28"/>
          <w:szCs w:val="28"/>
        </w:rPr>
        <w:t>е</w:t>
      </w:r>
      <w:r w:rsidRPr="007918A2">
        <w:rPr>
          <w:rFonts w:ascii="Times New Roman" w:hAnsi="Times New Roman" w:cs="Times New Roman"/>
          <w:sz w:val="28"/>
          <w:szCs w:val="28"/>
        </w:rPr>
        <w:t xml:space="preserve"> отно</w:t>
      </w:r>
      <w:r w:rsidR="00BB0AD5">
        <w:rPr>
          <w:rFonts w:ascii="Times New Roman" w:hAnsi="Times New Roman" w:cs="Times New Roman"/>
          <w:sz w:val="28"/>
          <w:szCs w:val="28"/>
        </w:rPr>
        <w:t>шение</w:t>
      </w:r>
      <w:r w:rsidRPr="007918A2">
        <w:rPr>
          <w:rFonts w:ascii="Times New Roman" w:hAnsi="Times New Roman" w:cs="Times New Roman"/>
          <w:sz w:val="28"/>
          <w:szCs w:val="28"/>
        </w:rPr>
        <w:t xml:space="preserve"> к хлебным изделиям.</w:t>
      </w:r>
      <w:r w:rsidRPr="007918A2">
        <w:rPr>
          <w:rFonts w:ascii="Times New Roman" w:hAnsi="Times New Roman" w:cs="Times New Roman"/>
          <w:sz w:val="28"/>
          <w:szCs w:val="28"/>
        </w:rPr>
        <w:br/>
        <w:t>* учить уважать детей труд пекаря, кондитера.</w:t>
      </w:r>
      <w:r w:rsidRPr="007918A2">
        <w:rPr>
          <w:rFonts w:ascii="Times New Roman" w:hAnsi="Times New Roman" w:cs="Times New Roman"/>
          <w:sz w:val="28"/>
          <w:szCs w:val="28"/>
        </w:rPr>
        <w:br/>
        <w:t>* воспитывать положительное отношение к труду, желание трудиться.</w:t>
      </w:r>
    </w:p>
    <w:p w:rsidR="00B46236" w:rsidRDefault="00291C36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Предваритель</w:t>
      </w:r>
      <w:r w:rsidRPr="007918A2">
        <w:rPr>
          <w:rStyle w:val="a3"/>
          <w:rFonts w:ascii="Times New Roman" w:hAnsi="Times New Roman" w:cs="Times New Roman"/>
          <w:sz w:val="28"/>
          <w:szCs w:val="28"/>
        </w:rPr>
        <w:t>ная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6D0E" w:rsidRPr="007918A2">
        <w:rPr>
          <w:rStyle w:val="a3"/>
          <w:rFonts w:ascii="Times New Roman" w:hAnsi="Times New Roman" w:cs="Times New Roman"/>
          <w:sz w:val="28"/>
          <w:szCs w:val="28"/>
        </w:rPr>
        <w:t xml:space="preserve"> работа:</w:t>
      </w:r>
      <w:r w:rsidR="00AB6D0E" w:rsidRPr="007918A2">
        <w:rPr>
          <w:rFonts w:ascii="Times New Roman" w:hAnsi="Times New Roman" w:cs="Times New Roman"/>
          <w:sz w:val="28"/>
          <w:szCs w:val="28"/>
        </w:rPr>
        <w:br/>
        <w:t>* просмотр презентации «Откуда берется хлеб?»</w:t>
      </w:r>
      <w:r w:rsidR="00B46236">
        <w:rPr>
          <w:rFonts w:ascii="Times New Roman" w:hAnsi="Times New Roman" w:cs="Times New Roman"/>
          <w:sz w:val="28"/>
          <w:szCs w:val="28"/>
        </w:rPr>
        <w:t>;</w:t>
      </w:r>
      <w:r w:rsidR="00AB6D0E" w:rsidRPr="007918A2">
        <w:rPr>
          <w:rFonts w:ascii="Times New Roman" w:hAnsi="Times New Roman" w:cs="Times New Roman"/>
          <w:sz w:val="28"/>
          <w:szCs w:val="28"/>
        </w:rPr>
        <w:br/>
        <w:t>* разучивание пальчиковой гимнастики «Украшаем карава</w:t>
      </w:r>
      <w:r w:rsidR="00BB0AD5">
        <w:rPr>
          <w:rFonts w:ascii="Times New Roman" w:hAnsi="Times New Roman" w:cs="Times New Roman"/>
          <w:sz w:val="28"/>
          <w:szCs w:val="28"/>
        </w:rPr>
        <w:t>й»</w:t>
      </w:r>
      <w:r w:rsidR="00B46236">
        <w:rPr>
          <w:rFonts w:ascii="Times New Roman" w:hAnsi="Times New Roman" w:cs="Times New Roman"/>
          <w:sz w:val="28"/>
          <w:szCs w:val="28"/>
        </w:rPr>
        <w:t>;</w:t>
      </w:r>
      <w:r w:rsidR="00BB0AD5">
        <w:rPr>
          <w:rFonts w:ascii="Times New Roman" w:hAnsi="Times New Roman" w:cs="Times New Roman"/>
          <w:sz w:val="28"/>
          <w:szCs w:val="28"/>
        </w:rPr>
        <w:br/>
        <w:t xml:space="preserve">* разучивание </w:t>
      </w:r>
      <w:proofErr w:type="gramStart"/>
      <w:r w:rsidR="00BB0AD5"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="00B46236">
        <w:rPr>
          <w:rFonts w:ascii="Times New Roman" w:hAnsi="Times New Roman" w:cs="Times New Roman"/>
          <w:sz w:val="28"/>
          <w:szCs w:val="28"/>
        </w:rPr>
        <w:t xml:space="preserve"> </w:t>
      </w:r>
      <w:r w:rsidR="00BB0AD5">
        <w:rPr>
          <w:rFonts w:ascii="Times New Roman" w:hAnsi="Times New Roman" w:cs="Times New Roman"/>
          <w:sz w:val="28"/>
          <w:szCs w:val="28"/>
        </w:rPr>
        <w:t>про</w:t>
      </w:r>
      <w:r w:rsidR="00B46236">
        <w:rPr>
          <w:rFonts w:ascii="Times New Roman" w:hAnsi="Times New Roman" w:cs="Times New Roman"/>
          <w:sz w:val="28"/>
          <w:szCs w:val="28"/>
        </w:rPr>
        <w:t xml:space="preserve"> </w:t>
      </w:r>
      <w:r w:rsidR="00BB0AD5">
        <w:rPr>
          <w:rFonts w:ascii="Times New Roman" w:hAnsi="Times New Roman" w:cs="Times New Roman"/>
          <w:sz w:val="28"/>
          <w:szCs w:val="28"/>
        </w:rPr>
        <w:t xml:space="preserve"> хлеб</w:t>
      </w:r>
      <w:proofErr w:type="gramEnd"/>
      <w:r w:rsidR="00B46236">
        <w:rPr>
          <w:rFonts w:ascii="Times New Roman" w:hAnsi="Times New Roman" w:cs="Times New Roman"/>
          <w:sz w:val="28"/>
          <w:szCs w:val="28"/>
        </w:rPr>
        <w:t>;</w:t>
      </w:r>
    </w:p>
    <w:p w:rsidR="00AB6D0E" w:rsidRPr="00535288" w:rsidRDefault="00B46236" w:rsidP="00AB6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*дидактическая игра «Что сначала, что потом?»;</w:t>
      </w:r>
      <w:r w:rsidR="00AB6D0E" w:rsidRPr="007918A2">
        <w:rPr>
          <w:rFonts w:ascii="Times New Roman" w:hAnsi="Times New Roman" w:cs="Times New Roman"/>
          <w:sz w:val="28"/>
          <w:szCs w:val="28"/>
        </w:rPr>
        <w:br/>
        <w:t>*дидактическ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B6D0E" w:rsidRPr="007918A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D0E" w:rsidRPr="007918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Кто растит хлеб?»;</w:t>
      </w:r>
      <w:r w:rsidR="00AB6D0E" w:rsidRPr="007918A2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97341E">
        <w:rPr>
          <w:rFonts w:ascii="Times New Roman" w:hAnsi="Times New Roman" w:cs="Times New Roman"/>
          <w:sz w:val="28"/>
          <w:szCs w:val="28"/>
        </w:rPr>
        <w:t>прослушивание стихотворения С. Михалкова</w:t>
      </w:r>
      <w:r w:rsidR="00AB6D0E" w:rsidRPr="007918A2">
        <w:rPr>
          <w:rFonts w:ascii="Times New Roman" w:hAnsi="Times New Roman" w:cs="Times New Roman"/>
          <w:sz w:val="28"/>
          <w:szCs w:val="28"/>
        </w:rPr>
        <w:t xml:space="preserve"> «</w:t>
      </w:r>
      <w:r w:rsidR="0097341E">
        <w:rPr>
          <w:rFonts w:ascii="Times New Roman" w:hAnsi="Times New Roman" w:cs="Times New Roman"/>
          <w:sz w:val="28"/>
          <w:szCs w:val="28"/>
        </w:rPr>
        <w:t>Булка</w:t>
      </w:r>
      <w:r w:rsidR="00AB6D0E" w:rsidRPr="007918A2">
        <w:rPr>
          <w:rFonts w:ascii="Times New Roman" w:hAnsi="Times New Roman" w:cs="Times New Roman"/>
          <w:sz w:val="28"/>
          <w:szCs w:val="28"/>
        </w:rPr>
        <w:t>»</w:t>
      </w:r>
      <w:r w:rsidR="0097341E">
        <w:rPr>
          <w:rFonts w:ascii="Times New Roman" w:hAnsi="Times New Roman" w:cs="Times New Roman"/>
          <w:sz w:val="28"/>
          <w:szCs w:val="28"/>
        </w:rPr>
        <w:t>;</w:t>
      </w:r>
      <w:r w:rsidR="00AB6D0E" w:rsidRPr="007918A2">
        <w:rPr>
          <w:rFonts w:ascii="Times New Roman" w:hAnsi="Times New Roman" w:cs="Times New Roman"/>
          <w:sz w:val="28"/>
          <w:szCs w:val="28"/>
        </w:rPr>
        <w:br/>
        <w:t>* лепка из соленого теста.</w:t>
      </w:r>
    </w:p>
    <w:p w:rsidR="00AB6D0E" w:rsidRPr="007918A2" w:rsidRDefault="00291C36" w:rsidP="00AB6D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ход</w:t>
      </w:r>
      <w:r w:rsidR="00AB6D0E" w:rsidRPr="007918A2">
        <w:rPr>
          <w:rFonts w:ascii="Times New Roman" w:hAnsi="Times New Roman" w:cs="Times New Roman"/>
          <w:b/>
          <w:sz w:val="28"/>
          <w:szCs w:val="28"/>
        </w:rPr>
        <w:t>:</w:t>
      </w:r>
    </w:p>
    <w:p w:rsidR="00AB6D0E" w:rsidRDefault="00AB6D0E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i/>
          <w:color w:val="333333"/>
          <w:sz w:val="28"/>
          <w:szCs w:val="28"/>
        </w:rPr>
        <w:t>Под русскую народную музыку  в русском народном костюме входит воспитатель.</w:t>
      </w:r>
    </w:p>
    <w:p w:rsidR="00687A76" w:rsidRDefault="00687A76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87A76" w:rsidRDefault="00295AF9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гости дорогие, гости званые да желанные. Рады видеть всех вас у нас на празднике. Сегодня у нас необычный праздник. Посвящен он главной пище русского народа — хлебу.</w:t>
      </w:r>
    </w:p>
    <w:p w:rsidR="00687A76" w:rsidRDefault="00687A76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87A76" w:rsidRDefault="00687A76" w:rsidP="00291C36">
      <w:pPr>
        <w:pStyle w:val="a4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87A76" w:rsidRDefault="00291C36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966AA5" wp14:editId="34862C09">
            <wp:simplePos x="0" y="0"/>
            <wp:positionH relativeFrom="column">
              <wp:posOffset>2967990</wp:posOffset>
            </wp:positionH>
            <wp:positionV relativeFrom="paragraph">
              <wp:posOffset>3175</wp:posOffset>
            </wp:positionV>
            <wp:extent cx="2810510" cy="1581150"/>
            <wp:effectExtent l="0" t="0" r="0" b="0"/>
            <wp:wrapThrough wrapText="bothSides">
              <wp:wrapPolygon edited="0">
                <wp:start x="586" y="0"/>
                <wp:lineTo x="0" y="520"/>
                <wp:lineTo x="0" y="20819"/>
                <wp:lineTo x="439" y="21340"/>
                <wp:lineTo x="586" y="21340"/>
                <wp:lineTo x="20936" y="21340"/>
                <wp:lineTo x="21083" y="21340"/>
                <wp:lineTo x="21522" y="20819"/>
                <wp:lineTo x="21522" y="520"/>
                <wp:lineTo x="20936" y="0"/>
                <wp:lineTo x="586" y="0"/>
              </wp:wrapPolygon>
            </wp:wrapThrough>
            <wp:docPr id="1" name="Рисунок 1" descr="C:\Users\Kergudu\Desktop\Детский сад видео и фото\IMG-201510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gudu\Desktop\Детский сад видео и фото\IMG-20151023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333333"/>
          <w:sz w:val="28"/>
          <w:szCs w:val="28"/>
          <w:lang w:eastAsia="ru-RU"/>
        </w:rPr>
        <w:drawing>
          <wp:inline distT="0" distB="0" distL="0" distR="0" wp14:anchorId="0D9C2BA9" wp14:editId="3B43AF50">
            <wp:extent cx="2912533" cy="1638300"/>
            <wp:effectExtent l="0" t="0" r="0" b="0"/>
            <wp:docPr id="5" name="Рисунок 5" descr="C:\Users\Kergudu\Desktop\Детский сад видео и фото\WP_20151021_16_22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gudu\Desktop\Детский сад видео и фото\WP_20151021_16_22_44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3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7A76" w:rsidRDefault="00687A76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687A76" w:rsidRPr="007918A2" w:rsidRDefault="00687A76" w:rsidP="00AB6D0E">
      <w:pPr>
        <w:pStyle w:val="a4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AB6D0E" w:rsidRDefault="00AB6D0E" w:rsidP="00AB6D0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вы знаете хлеб по названиям? (зерновой, бородинский). Из чего готовится хлеб? (из зерна)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что с зерном делают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(муку-тесто-хлеб). Какой бывает хлеб? (белый,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серый,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черный). Почему? 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бывает хлеб по форме? (прямоугольный — кирпич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овальный – батон и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круглый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булка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Круглый хлеб ещё имеет другое название — каравай. 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 Каравай считался главным хлебом на Руси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дорогих гостей 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караваем с солью или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хлебом –</w:t>
      </w:r>
      <w:r w:rsidR="00831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солью. А каравай помеща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подносе с вышитым рушником-полотенцем.</w:t>
      </w: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83229" w:rsidRPr="007918A2" w:rsidRDefault="00A83229" w:rsidP="00AB6D0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B46236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В:</w:t>
      </w:r>
      <w:r w:rsidR="00295A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с вами, ребята, поиграем в шуточную игру «Замесим тесто»</w:t>
      </w:r>
      <w:r w:rsidR="0097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7341E" w:rsidRDefault="0097341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ладушки-ладушки. Мы печём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341E" w:rsidRDefault="0097341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Замешиваем тесто, а тесту в миске тесно.</w:t>
      </w:r>
    </w:p>
    <w:p w:rsidR="0097341E" w:rsidRDefault="0097341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выпало на стол, тесто шлёпнулось на пол.</w:t>
      </w:r>
    </w:p>
    <w:p w:rsidR="0097341E" w:rsidRDefault="0097341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убежало, начинай сначала.</w:t>
      </w:r>
    </w:p>
    <w:p w:rsidR="00687A76" w:rsidRDefault="00687A76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A76" w:rsidRDefault="00687A76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A76" w:rsidRDefault="00291C36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7A9BD1C" wp14:editId="15C89DC9">
            <wp:simplePos x="0" y="0"/>
            <wp:positionH relativeFrom="column">
              <wp:posOffset>3091815</wp:posOffset>
            </wp:positionH>
            <wp:positionV relativeFrom="paragraph">
              <wp:posOffset>-3810</wp:posOffset>
            </wp:positionV>
            <wp:extent cx="2398395" cy="1497330"/>
            <wp:effectExtent l="0" t="0" r="0" b="0"/>
            <wp:wrapThrough wrapText="bothSides">
              <wp:wrapPolygon edited="0">
                <wp:start x="0" y="0"/>
                <wp:lineTo x="0" y="21435"/>
                <wp:lineTo x="21446" y="21435"/>
                <wp:lineTo x="21446" y="0"/>
                <wp:lineTo x="0" y="0"/>
              </wp:wrapPolygon>
            </wp:wrapThrough>
            <wp:docPr id="4" name="Рисунок 4" descr="C:\Users\Kergudu\Desktop\Детский сад видео и фото\IMG-201510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gudu\Desktop\Детский сад видео и фото\IMG-2015102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7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C0C75C5" wp14:editId="650EE66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24455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480" y="21461"/>
                <wp:lineTo x="21480" y="0"/>
                <wp:lineTo x="0" y="0"/>
              </wp:wrapPolygon>
            </wp:wrapThrough>
            <wp:docPr id="2" name="Рисунок 2" descr="C:\Users\Kergudu\Desktop\Детский сад видео и фото\IMG-201510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gudu\Desktop\Детский сад видео и фото\IMG-20151023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76" w:rsidRDefault="00687A76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A76" w:rsidRDefault="00687A76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D0E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Каравай — это самый древний  круглый хлеб. Наши предки в понятие «круг» вкладывали большой смысл: круглое красное солнышко, круглый годовой цикл - круглый год, вселенная нашим предкам представлялась замкнутой в виде круга, да и вся жизнь, как считали, развивается по кругу. Человек рождается, живёт и умирает, чтобы вновь родится. И вот поэтому хлеб – символ жизни – был круглым.</w:t>
      </w:r>
      <w:r w:rsidR="0097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341E" w:rsidRPr="007918A2" w:rsidRDefault="0097341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читают стихи: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Вот он, хлебушек душистый,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 хрупкой корочкой витой.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Вот он, теплый, золотистый,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Словно солнцем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налитой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здоровье наше, сила,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чудесное тепло.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 нем - земли родимой соли,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Солнца свет веселый в нем...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дети.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Уплетай за обе щеки!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Вырастай богатырем!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Сколько рук его растило,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Охраняло, берегло!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Ведь не сразу стали зерна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Хлебом тем, что на столе.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дети.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Люди долго и упорно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Потрудились на земле!</w:t>
      </w:r>
    </w:p>
    <w:p w:rsidR="00295AF9" w:rsidRDefault="00295AF9" w:rsidP="00AB6D0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3229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791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95A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каравая не обходится ни один день рождения. На именинах водят хоровод и поют песенку про каравай, которую вы все прекрасно знаете. И я предлагаю вам поиграть в «Каравай».</w:t>
      </w: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3AA23C" wp14:editId="256EBA8E">
            <wp:extent cx="2726269" cy="1533525"/>
            <wp:effectExtent l="0" t="0" r="0" b="0"/>
            <wp:docPr id="3" name="Рисунок 3" descr="C:\Users\Kergudu\Desktop\Детский сад видео и фото\IMG-2015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gudu\Desktop\Детский сад видео и фото\IMG-20151023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08" cy="15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29" w:rsidRDefault="00A8322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D0E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Музыка.  Дети  водя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хоровод и пою</w:t>
      </w:r>
      <w:r w:rsidRPr="007918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(имя) именины, испекли мы каравай: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вышины, вот такой ширины.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Каравай-каравай, кого хочешь — выбирай!</w:t>
      </w:r>
    </w:p>
    <w:p w:rsidR="00295AF9" w:rsidRPr="007918A2" w:rsidRDefault="00295AF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7918A2">
        <w:rPr>
          <w:rFonts w:ascii="Times New Roman" w:hAnsi="Times New Roman" w:cs="Times New Roman"/>
          <w:b/>
          <w:color w:val="333333"/>
          <w:sz w:val="28"/>
          <w:szCs w:val="28"/>
        </w:rPr>
        <w:t>В:</w:t>
      </w:r>
      <w:r w:rsidR="00295AF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Ребята, мы с вами  недавно были пекарями. Мы пекли сдобу</w:t>
      </w:r>
    </w:p>
    <w:p w:rsidR="0097341E" w:rsidRDefault="00AB6D0E" w:rsidP="00AB6D0E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7918A2">
        <w:rPr>
          <w:rFonts w:ascii="Times New Roman" w:hAnsi="Times New Roman" w:cs="Times New Roman"/>
          <w:color w:val="333333"/>
          <w:sz w:val="28"/>
          <w:szCs w:val="28"/>
        </w:rPr>
        <w:t>из солёного теста. А какие виды хлебобулочных изделий вы знаете и любите? (Ответы детей.) Молодцы! Но свою работу ещё не закончили. Очень важно, чтобы хлеб был не только вкусным, но и привлекательным с виду. И сейчас мы с вами наши булочки, пирожки, пирожные, бублики будем украшать и разукрашивать.</w:t>
      </w:r>
      <w:r w:rsidRPr="007918A2">
        <w:rPr>
          <w:rStyle w:val="a3"/>
          <w:rFonts w:ascii="Times New Roman" w:hAnsi="Times New Roman" w:cs="Times New Roman"/>
          <w:color w:val="0075E7"/>
          <w:sz w:val="28"/>
          <w:szCs w:val="28"/>
        </w:rPr>
        <w:t xml:space="preserve"> 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 «Украшаем каравай».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Дело мы сейчас затеем: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Быстро мы муку просеем.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Молоко с яйцом смешаем,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Круто тесто замешаем.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Вылепим из теста (Круговые вращения ладонями, имитируя скатывание шарика)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Украшенье вместе.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Смотри, не зевай, (Указательным пальцем погрозить).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Наряди каравай!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Украсим кружком (Указательными пальцами нарисовать в воздухе кружок)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br/>
        <w:t>И съедим с молоком (Обхватить ладонью кулак, преподнести к губам).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333333"/>
          <w:sz w:val="28"/>
          <w:szCs w:val="28"/>
        </w:rPr>
        <w:t xml:space="preserve"> «Самый красивый кренделёк» - разукрашивание сдобы.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95AF9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хлебе сложено много песен.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исполняют «Песенку о хлебе» (музыка В. Витлина, слова П. Кагановой.)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:  Давайте послушаем, как приходит к нам на стол хлеб.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      За лесами, за лугами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Раздается в поле гром: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Это тракторы плугами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Пашут легкий чернозем.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На широкие долины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Вышли новые машины: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Глянь в раскрытое окно –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Сеют сеялки зерно.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Сколько в это зернышко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Вложено труда,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Знают только солнышко,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Ветер да вода.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4-й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Посеяли хлеб хлеборобы весною,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Созрел он и встал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Золотистой стеною.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И слышит страна: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За уборку пора,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Для хлеба комбайны нужны, трактора.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В:</w:t>
      </w:r>
      <w:r w:rsidRPr="007918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Трактора делают рабочие на заводах.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Венок колосьев золотых –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Дело тяжелое рук трудовых.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Нам люб и дорог каждый колос:</w:t>
      </w:r>
    </w:p>
    <w:p w:rsidR="00295AF9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Он к нам пришел с полей родных!</w:t>
      </w:r>
    </w:p>
    <w:p w:rsidR="00295AF9" w:rsidRPr="007918A2" w:rsidRDefault="00295AF9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B6D0E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7918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11C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proofErr w:type="gramStart"/>
      <w:r w:rsidRPr="007918A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золоты</w:t>
      </w:r>
      <w:r w:rsidR="00211C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колось</w:t>
      </w:r>
      <w:r w:rsidR="00211C1D">
        <w:rPr>
          <w:rFonts w:ascii="Times New Roman" w:hAnsi="Times New Roman" w:cs="Times New Roman"/>
          <w:color w:val="000000"/>
          <w:sz w:val="28"/>
          <w:szCs w:val="28"/>
        </w:rPr>
        <w:t xml:space="preserve">я: - 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из зерна получается хлеб?</w:t>
      </w:r>
    </w:p>
    <w:p w:rsidR="00211C1D" w:rsidRDefault="00211C1D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1D" w:rsidRDefault="00211C1D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1D" w:rsidRDefault="00211C1D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8257" cy="1686520"/>
            <wp:effectExtent l="0" t="0" r="0" b="0"/>
            <wp:docPr id="6" name="Рисунок 6" descr="C:\Users\Kergudu\Desktop\Детский сад видео и фото\WP_20151021_16_23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rgudu\Desktop\Детский сад видео и фото\WP_20151021_16_23_31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56" cy="168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C1D" w:rsidRDefault="00211C1D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11C1D" w:rsidRDefault="00211C1D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Зерна мелют на мельнице в муку, ее везут на хлебозавод. Там из муки выпекают хлеб, булки, калачи. А мы потом все это покупаем в магазине.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 ребенок.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Человек привык трудиться.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Люди пашут, сеют, жнут!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 ребенок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В каждом зернышке пшеницы,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каждой крошке хлеба -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Fonts w:ascii="Times New Roman" w:hAnsi="Times New Roman" w:cs="Times New Roman"/>
          <w:color w:val="000000"/>
          <w:sz w:val="28"/>
          <w:szCs w:val="28"/>
        </w:rPr>
        <w:t>Труд!</w:t>
      </w: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Оба ребенка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 Хвала рукам, что пахнут хлебом!</w:t>
      </w:r>
    </w:p>
    <w:p w:rsidR="003C4B7E" w:rsidRDefault="003C4B7E" w:rsidP="00AB6D0E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C4B7E" w:rsidRDefault="000001B4" w:rsidP="00AB6D0E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76525" cy="1505545"/>
            <wp:effectExtent l="0" t="0" r="0" b="0"/>
            <wp:docPr id="8" name="Рисунок 8" descr="C:\Users\Kergudu\Desktop\Детский сад видео и фото\WP_20151023_16_15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gudu\Desktop\Детский сад видео и фото\WP_20151023_16_15_25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93" cy="15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7E" w:rsidRDefault="003C4B7E" w:rsidP="00AB6D0E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B6D0E" w:rsidRPr="007918A2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18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3C4B7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оспитатель</w:t>
      </w:r>
      <w:r w:rsidRPr="007918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подходит к столу и берет в руки поднос с караваем.</w:t>
      </w:r>
    </w:p>
    <w:p w:rsidR="00AB6D0E" w:rsidRDefault="00AB6D0E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4B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918A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сейчас предлагаю всем отведать этот пышный, вкусный каравай,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надо отломить кусочек и макнуть его в соль. </w:t>
      </w:r>
      <w:r w:rsidR="0021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музыка, </w:t>
      </w:r>
      <w:r w:rsidR="0021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</w:t>
      </w:r>
      <w:r w:rsidR="003C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угощает</w:t>
      </w:r>
      <w:r w:rsidR="0021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</w:t>
      </w:r>
      <w:r w:rsidR="0021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(караваем)</w:t>
      </w:r>
      <w:r w:rsidRPr="00791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448B" w:rsidRDefault="00C7448B" w:rsidP="00AB6D0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B7E" w:rsidRPr="007918A2" w:rsidRDefault="003C4B7E" w:rsidP="00C7448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3264" cy="3076575"/>
            <wp:effectExtent l="0" t="0" r="0" b="0"/>
            <wp:docPr id="7" name="Рисунок 7" descr="C:\Users\Kergudu\Desktop\Детский сад видео и фото\WP_20151023_16_16_5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rgudu\Desktop\Детский сад видео и фото\WP_20151023_16_16_51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46" cy="30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B7E" w:rsidRPr="007918A2" w:rsidSect="00291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0E"/>
    <w:rsid w:val="000001B4"/>
    <w:rsid w:val="00211C1D"/>
    <w:rsid w:val="00291C36"/>
    <w:rsid w:val="00295AF9"/>
    <w:rsid w:val="002E705D"/>
    <w:rsid w:val="003C4B7E"/>
    <w:rsid w:val="005F4A5F"/>
    <w:rsid w:val="00653E3C"/>
    <w:rsid w:val="00687A76"/>
    <w:rsid w:val="00831969"/>
    <w:rsid w:val="0097341E"/>
    <w:rsid w:val="00A83229"/>
    <w:rsid w:val="00AB6D0E"/>
    <w:rsid w:val="00B46236"/>
    <w:rsid w:val="00BB0AD5"/>
    <w:rsid w:val="00C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D0E"/>
    <w:rPr>
      <w:b/>
      <w:bCs/>
    </w:rPr>
  </w:style>
  <w:style w:type="character" w:customStyle="1" w:styleId="c1">
    <w:name w:val="c1"/>
    <w:basedOn w:val="a0"/>
    <w:rsid w:val="00AB6D0E"/>
  </w:style>
  <w:style w:type="paragraph" w:styleId="a4">
    <w:name w:val="No Spacing"/>
    <w:uiPriority w:val="1"/>
    <w:qFormat/>
    <w:rsid w:val="00AB6D0E"/>
    <w:pPr>
      <w:spacing w:after="0" w:line="240" w:lineRule="auto"/>
    </w:pPr>
  </w:style>
  <w:style w:type="character" w:styleId="a5">
    <w:name w:val="Emphasis"/>
    <w:basedOn w:val="a0"/>
    <w:uiPriority w:val="20"/>
    <w:qFormat/>
    <w:rsid w:val="00AB6D0E"/>
    <w:rPr>
      <w:i/>
      <w:iCs/>
    </w:rPr>
  </w:style>
  <w:style w:type="character" w:customStyle="1" w:styleId="apple-converted-space">
    <w:name w:val="apple-converted-space"/>
    <w:basedOn w:val="a0"/>
    <w:rsid w:val="00AB6D0E"/>
  </w:style>
  <w:style w:type="paragraph" w:styleId="a6">
    <w:name w:val="Balloon Text"/>
    <w:basedOn w:val="a"/>
    <w:link w:val="a7"/>
    <w:uiPriority w:val="99"/>
    <w:semiHidden/>
    <w:unhideWhenUsed/>
    <w:rsid w:val="006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2015-11-23T14:36:00Z</dcterms:created>
  <dcterms:modified xsi:type="dcterms:W3CDTF">2017-01-25T06:15:00Z</dcterms:modified>
</cp:coreProperties>
</file>